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BC331" w14:textId="52454398" w:rsidR="00C3163B" w:rsidRDefault="00D344C7">
      <w:pPr>
        <w:tabs>
          <w:tab w:val="center" w:pos="4080"/>
          <w:tab w:val="right" w:pos="11191"/>
        </w:tabs>
        <w:spacing w:after="0" w:line="259" w:lineRule="auto"/>
        <w:ind w:left="0" w:right="-29" w:firstLine="0"/>
      </w:pPr>
      <w:bookmarkStart w:id="0" w:name="_Hlk78207994"/>
      <w:r>
        <w:rPr>
          <w:sz w:val="22"/>
        </w:rPr>
        <w:tab/>
      </w:r>
      <w:r>
        <w:rPr>
          <w:noProof/>
        </w:rPr>
        <w:drawing>
          <wp:inline distT="0" distB="0" distL="0" distR="0" wp14:anchorId="3F27E5EB" wp14:editId="621E9FA0">
            <wp:extent cx="1241824" cy="1185969"/>
            <wp:effectExtent l="0" t="0" r="0" b="0"/>
            <wp:docPr id="608" name="Picture 608"/>
            <wp:cNvGraphicFramePr/>
            <a:graphic xmlns:a="http://schemas.openxmlformats.org/drawingml/2006/main">
              <a:graphicData uri="http://schemas.openxmlformats.org/drawingml/2006/picture">
                <pic:pic xmlns:pic="http://schemas.openxmlformats.org/drawingml/2006/picture">
                  <pic:nvPicPr>
                    <pic:cNvPr id="608" name="Picture 608"/>
                    <pic:cNvPicPr/>
                  </pic:nvPicPr>
                  <pic:blipFill>
                    <a:blip r:embed="rId7"/>
                    <a:stretch>
                      <a:fillRect/>
                    </a:stretch>
                  </pic:blipFill>
                  <pic:spPr>
                    <a:xfrm>
                      <a:off x="0" y="0"/>
                      <a:ext cx="1250581" cy="1194332"/>
                    </a:xfrm>
                    <a:prstGeom prst="rect">
                      <a:avLst/>
                    </a:prstGeom>
                  </pic:spPr>
                </pic:pic>
              </a:graphicData>
            </a:graphic>
          </wp:inline>
        </w:drawing>
      </w:r>
      <w:r>
        <w:rPr>
          <w:b/>
          <w:color w:val="E26A09"/>
        </w:rPr>
        <w:t>Black Mountains Chapter, Wales 8090 (Swansea Harley Davidson)</w:t>
      </w:r>
      <w:r>
        <w:rPr>
          <w:b/>
        </w:rPr>
        <w:t xml:space="preserve"> </w:t>
      </w:r>
      <w:r>
        <w:rPr>
          <w:b/>
          <w:color w:val="E26A09"/>
        </w:rPr>
        <w:tab/>
      </w:r>
      <w:r>
        <w:rPr>
          <w:noProof/>
        </w:rPr>
        <w:drawing>
          <wp:inline distT="0" distB="0" distL="0" distR="0" wp14:anchorId="02698F52" wp14:editId="26ABEF84">
            <wp:extent cx="1569720" cy="1036320"/>
            <wp:effectExtent l="0" t="0" r="0" b="0"/>
            <wp:docPr id="610" name="Picture 610"/>
            <wp:cNvGraphicFramePr/>
            <a:graphic xmlns:a="http://schemas.openxmlformats.org/drawingml/2006/main">
              <a:graphicData uri="http://schemas.openxmlformats.org/drawingml/2006/picture">
                <pic:pic xmlns:pic="http://schemas.openxmlformats.org/drawingml/2006/picture">
                  <pic:nvPicPr>
                    <pic:cNvPr id="610" name="Picture 610"/>
                    <pic:cNvPicPr/>
                  </pic:nvPicPr>
                  <pic:blipFill>
                    <a:blip r:embed="rId8"/>
                    <a:stretch>
                      <a:fillRect/>
                    </a:stretch>
                  </pic:blipFill>
                  <pic:spPr>
                    <a:xfrm>
                      <a:off x="0" y="0"/>
                      <a:ext cx="1569720" cy="1036320"/>
                    </a:xfrm>
                    <a:prstGeom prst="rect">
                      <a:avLst/>
                    </a:prstGeom>
                  </pic:spPr>
                </pic:pic>
              </a:graphicData>
            </a:graphic>
          </wp:inline>
        </w:drawing>
      </w:r>
    </w:p>
    <w:p w14:paraId="6A9C1740" w14:textId="77777777" w:rsidR="00C3163B" w:rsidRDefault="00D344C7">
      <w:pPr>
        <w:spacing w:after="0" w:line="259" w:lineRule="auto"/>
        <w:ind w:left="0" w:right="2625" w:firstLine="0"/>
        <w:jc w:val="right"/>
      </w:pPr>
      <w:r>
        <w:rPr>
          <w:b/>
        </w:rPr>
        <w:t>Harley-Davidson</w:t>
      </w:r>
      <w:proofErr w:type="gramStart"/>
      <w:r>
        <w:rPr>
          <w:b/>
        </w:rPr>
        <w:t xml:space="preserve">® </w:t>
      </w:r>
      <w:r>
        <w:t xml:space="preserve"> </w:t>
      </w:r>
      <w:r>
        <w:rPr>
          <w:b/>
        </w:rPr>
        <w:t>CHAPTER</w:t>
      </w:r>
      <w:proofErr w:type="gramEnd"/>
      <w:r>
        <w:rPr>
          <w:b/>
        </w:rPr>
        <w:t xml:space="preserve"> MEMBERSHIP – ENROLMENT FORM AND RELEASE </w:t>
      </w:r>
      <w:r>
        <w:t xml:space="preserve">  </w:t>
      </w:r>
    </w:p>
    <w:tbl>
      <w:tblPr>
        <w:tblStyle w:val="TableGrid"/>
        <w:tblW w:w="11209" w:type="dxa"/>
        <w:tblInd w:w="130" w:type="dxa"/>
        <w:tblCellMar>
          <w:top w:w="32" w:type="dxa"/>
          <w:right w:w="104" w:type="dxa"/>
        </w:tblCellMar>
        <w:tblLook w:val="04A0" w:firstRow="1" w:lastRow="0" w:firstColumn="1" w:lastColumn="0" w:noHBand="0" w:noVBand="1"/>
      </w:tblPr>
      <w:tblGrid>
        <w:gridCol w:w="4873"/>
        <w:gridCol w:w="667"/>
        <w:gridCol w:w="64"/>
        <w:gridCol w:w="5069"/>
        <w:gridCol w:w="536"/>
      </w:tblGrid>
      <w:tr w:rsidR="00C3163B" w14:paraId="62B71251" w14:textId="77777777" w:rsidTr="00E81DEC">
        <w:trPr>
          <w:trHeight w:val="288"/>
        </w:trPr>
        <w:tc>
          <w:tcPr>
            <w:tcW w:w="11209" w:type="dxa"/>
            <w:gridSpan w:val="5"/>
            <w:tcBorders>
              <w:top w:val="nil"/>
              <w:left w:val="nil"/>
              <w:bottom w:val="nil"/>
              <w:right w:val="nil"/>
            </w:tcBorders>
            <w:shd w:val="clear" w:color="auto" w:fill="000000"/>
          </w:tcPr>
          <w:p w14:paraId="0134D409" w14:textId="77777777" w:rsidR="00C3163B" w:rsidRDefault="00D344C7">
            <w:pPr>
              <w:spacing w:after="0" w:line="259" w:lineRule="auto"/>
              <w:ind w:left="0" w:right="176" w:firstLine="0"/>
              <w:jc w:val="center"/>
            </w:pPr>
            <w:r>
              <w:rPr>
                <w:b/>
                <w:color w:val="FFFFFF"/>
              </w:rPr>
              <w:t xml:space="preserve">A VALID H.O.G.® MEMBERSHIP IS REQUIRED FOR ALL MEMBERS OF </w:t>
            </w:r>
            <w:r>
              <w:rPr>
                <w:b/>
                <w:color w:val="E26A09"/>
              </w:rPr>
              <w:t>BLACK MOUNTAINS CHAPTER (8090)</w:t>
            </w:r>
            <w:r>
              <w:t xml:space="preserve">  </w:t>
            </w:r>
          </w:p>
        </w:tc>
      </w:tr>
      <w:tr w:rsidR="00C3163B" w14:paraId="513D27CD" w14:textId="77777777" w:rsidTr="00E81DEC">
        <w:trPr>
          <w:trHeight w:val="559"/>
        </w:trPr>
        <w:tc>
          <w:tcPr>
            <w:tcW w:w="11209" w:type="dxa"/>
            <w:gridSpan w:val="5"/>
            <w:tcBorders>
              <w:top w:val="nil"/>
              <w:left w:val="single" w:sz="4" w:space="0" w:color="000000"/>
              <w:bottom w:val="single" w:sz="4" w:space="0" w:color="000000"/>
              <w:right w:val="single" w:sz="4" w:space="0" w:color="000000"/>
            </w:tcBorders>
          </w:tcPr>
          <w:p w14:paraId="24469E59" w14:textId="77777777" w:rsidR="00C3163B" w:rsidRDefault="00D344C7">
            <w:pPr>
              <w:spacing w:after="1" w:line="259" w:lineRule="auto"/>
              <w:ind w:left="1121" w:firstLine="0"/>
            </w:pPr>
            <w:r>
              <w:t xml:space="preserve">All applications are reviewed. Please note: Completion of this form does not guarantee acceptance into the  </w:t>
            </w:r>
          </w:p>
          <w:p w14:paraId="44357102" w14:textId="77777777" w:rsidR="00C3163B" w:rsidRDefault="00D344C7">
            <w:pPr>
              <w:spacing w:after="0" w:line="259" w:lineRule="auto"/>
              <w:ind w:left="0" w:right="132" w:firstLine="0"/>
              <w:jc w:val="center"/>
            </w:pPr>
            <w:r>
              <w:rPr>
                <w:color w:val="E26A09"/>
              </w:rPr>
              <w:t>Black Mountains Chapter 8090</w:t>
            </w:r>
            <w:r>
              <w:rPr>
                <w:b/>
                <w:color w:val="FFFFFF"/>
              </w:rPr>
              <w:t xml:space="preserve"> </w:t>
            </w:r>
            <w:r>
              <w:t xml:space="preserve"> </w:t>
            </w:r>
          </w:p>
        </w:tc>
      </w:tr>
      <w:tr w:rsidR="00C3163B" w14:paraId="7AF425E2" w14:textId="77777777" w:rsidTr="00E81DEC">
        <w:trPr>
          <w:trHeight w:val="296"/>
        </w:trPr>
        <w:tc>
          <w:tcPr>
            <w:tcW w:w="11209" w:type="dxa"/>
            <w:gridSpan w:val="5"/>
            <w:tcBorders>
              <w:top w:val="single" w:sz="4" w:space="0" w:color="000000"/>
              <w:left w:val="single" w:sz="4" w:space="0" w:color="000000"/>
              <w:bottom w:val="single" w:sz="4" w:space="0" w:color="000000"/>
              <w:right w:val="single" w:sz="4" w:space="0" w:color="000000"/>
            </w:tcBorders>
            <w:shd w:val="clear" w:color="auto" w:fill="000000"/>
          </w:tcPr>
          <w:p w14:paraId="322CC7A7" w14:textId="77777777" w:rsidR="00C3163B" w:rsidRDefault="00D344C7">
            <w:pPr>
              <w:spacing w:after="0" w:line="259" w:lineRule="auto"/>
              <w:ind w:left="125" w:firstLine="0"/>
            </w:pPr>
            <w:r>
              <w:rPr>
                <w:b/>
                <w:color w:val="FFFFFF"/>
              </w:rPr>
              <w:t>Membership Information:</w:t>
            </w:r>
            <w:r>
              <w:t xml:space="preserve">  </w:t>
            </w:r>
          </w:p>
        </w:tc>
      </w:tr>
      <w:tr w:rsidR="00C3163B" w14:paraId="7BBD05CD" w14:textId="77777777" w:rsidTr="00E81DEC">
        <w:trPr>
          <w:trHeight w:val="1022"/>
        </w:trPr>
        <w:tc>
          <w:tcPr>
            <w:tcW w:w="11209" w:type="dxa"/>
            <w:gridSpan w:val="5"/>
            <w:tcBorders>
              <w:top w:val="single" w:sz="4" w:space="0" w:color="000000"/>
              <w:left w:val="single" w:sz="4" w:space="0" w:color="000000"/>
              <w:bottom w:val="single" w:sz="4" w:space="0" w:color="000000"/>
              <w:right w:val="single" w:sz="4" w:space="0" w:color="000000"/>
            </w:tcBorders>
          </w:tcPr>
          <w:p w14:paraId="035E559A" w14:textId="06F3CCC2" w:rsidR="00C3163B" w:rsidRDefault="00D344C7">
            <w:pPr>
              <w:spacing w:after="80" w:line="237" w:lineRule="auto"/>
              <w:ind w:left="125" w:firstLine="0"/>
            </w:pPr>
            <w:r>
              <w:t xml:space="preserve">Membership fees for </w:t>
            </w:r>
            <w:r w:rsidR="00670F23">
              <w:t>this year</w:t>
            </w:r>
            <w:r>
              <w:t xml:space="preserve"> </w:t>
            </w:r>
            <w:r w:rsidR="00670F23">
              <w:t>f</w:t>
            </w:r>
            <w:r>
              <w:t xml:space="preserve">or New members </w:t>
            </w:r>
            <w:r w:rsidR="00670F23">
              <w:t>will be</w:t>
            </w:r>
            <w:r>
              <w:t xml:space="preserve"> </w:t>
            </w:r>
            <w:r>
              <w:rPr>
                <w:color w:val="E26A09"/>
              </w:rPr>
              <w:t xml:space="preserve">£25 </w:t>
            </w:r>
            <w:r>
              <w:t xml:space="preserve">for a Single Membership or </w:t>
            </w:r>
            <w:r>
              <w:rPr>
                <w:color w:val="E26A09"/>
              </w:rPr>
              <w:t xml:space="preserve">£35 </w:t>
            </w:r>
            <w:r>
              <w:t>for a Joint Membership (two H.O.G.® members living at the same address). The membership year runs from the 1</w:t>
            </w:r>
            <w:r>
              <w:rPr>
                <w:vertAlign w:val="superscript"/>
              </w:rPr>
              <w:t xml:space="preserve">st </w:t>
            </w:r>
            <w:r>
              <w:t>of January until the 31</w:t>
            </w:r>
            <w:r>
              <w:rPr>
                <w:vertAlign w:val="superscript"/>
              </w:rPr>
              <w:t>st</w:t>
            </w:r>
            <w:r>
              <w:t xml:space="preserve"> of December. * existing members are registered BMC members up to 31</w:t>
            </w:r>
            <w:r>
              <w:rPr>
                <w:vertAlign w:val="superscript"/>
              </w:rPr>
              <w:t>st</w:t>
            </w:r>
            <w:r>
              <w:t xml:space="preserve"> December.  </w:t>
            </w:r>
          </w:p>
          <w:p w14:paraId="5506AA38" w14:textId="77777777" w:rsidR="00C3163B" w:rsidRDefault="00D344C7">
            <w:pPr>
              <w:spacing w:after="0" w:line="259" w:lineRule="auto"/>
              <w:ind w:left="168" w:firstLine="0"/>
            </w:pPr>
            <w:r>
              <w:rPr>
                <w:b/>
              </w:rPr>
              <w:t xml:space="preserve"> </w:t>
            </w:r>
            <w:r>
              <w:t xml:space="preserve"> </w:t>
            </w:r>
          </w:p>
        </w:tc>
      </w:tr>
      <w:tr w:rsidR="00C3163B" w14:paraId="3B1E5399" w14:textId="77777777" w:rsidTr="00E81DEC">
        <w:trPr>
          <w:trHeight w:val="432"/>
        </w:trPr>
        <w:tc>
          <w:tcPr>
            <w:tcW w:w="5540" w:type="dxa"/>
            <w:gridSpan w:val="2"/>
            <w:tcBorders>
              <w:top w:val="single" w:sz="4" w:space="0" w:color="000000"/>
              <w:left w:val="single" w:sz="4" w:space="0" w:color="000000"/>
              <w:bottom w:val="single" w:sz="4" w:space="0" w:color="000000"/>
              <w:right w:val="single" w:sz="4" w:space="0" w:color="000000"/>
            </w:tcBorders>
          </w:tcPr>
          <w:p w14:paraId="1D94730D" w14:textId="77777777" w:rsidR="00C3163B" w:rsidRDefault="00D344C7">
            <w:pPr>
              <w:spacing w:after="0" w:line="259" w:lineRule="auto"/>
              <w:ind w:left="168" w:firstLine="0"/>
            </w:pPr>
            <w:r>
              <w:rPr>
                <w:b/>
              </w:rPr>
              <w:t xml:space="preserve"> </w:t>
            </w:r>
            <w:r>
              <w:t xml:space="preserve"> </w:t>
            </w:r>
            <w:r>
              <w:tab/>
              <w:t xml:space="preserve"> </w:t>
            </w:r>
          </w:p>
        </w:tc>
        <w:tc>
          <w:tcPr>
            <w:tcW w:w="5669" w:type="dxa"/>
            <w:gridSpan w:val="3"/>
            <w:tcBorders>
              <w:top w:val="single" w:sz="4" w:space="0" w:color="000000"/>
              <w:left w:val="single" w:sz="4" w:space="0" w:color="000000"/>
              <w:bottom w:val="single" w:sz="4" w:space="0" w:color="000000"/>
              <w:right w:val="single" w:sz="4" w:space="0" w:color="000000"/>
            </w:tcBorders>
          </w:tcPr>
          <w:p w14:paraId="630E6AA6" w14:textId="77777777" w:rsidR="00C3163B" w:rsidRDefault="00D344C7">
            <w:pPr>
              <w:tabs>
                <w:tab w:val="center" w:pos="5358"/>
              </w:tabs>
              <w:spacing w:after="0" w:line="259" w:lineRule="auto"/>
              <w:ind w:left="0" w:firstLine="0"/>
            </w:pPr>
            <w:r>
              <w:rPr>
                <w:b/>
              </w:rPr>
              <w:t xml:space="preserve">Cash  </w:t>
            </w:r>
            <w:r>
              <w:t xml:space="preserve"> </w:t>
            </w:r>
            <w:r>
              <w:tab/>
            </w:r>
            <w:r>
              <w:rPr>
                <w:rFonts w:ascii="Segoe UI Symbol" w:eastAsia="Segoe UI Symbol" w:hAnsi="Segoe UI Symbol" w:cs="Segoe UI Symbol"/>
              </w:rPr>
              <w:t>☐</w:t>
            </w:r>
            <w:r>
              <w:rPr>
                <w:b/>
              </w:rPr>
              <w:t xml:space="preserve"> </w:t>
            </w:r>
            <w:r>
              <w:t xml:space="preserve"> </w:t>
            </w:r>
          </w:p>
        </w:tc>
      </w:tr>
      <w:tr w:rsidR="00C3163B" w14:paraId="738E5FC9" w14:textId="77777777" w:rsidTr="00E81DEC">
        <w:trPr>
          <w:trHeight w:val="322"/>
        </w:trPr>
        <w:tc>
          <w:tcPr>
            <w:tcW w:w="5540" w:type="dxa"/>
            <w:gridSpan w:val="2"/>
            <w:tcBorders>
              <w:top w:val="single" w:sz="4" w:space="0" w:color="000000"/>
              <w:left w:val="single" w:sz="4" w:space="0" w:color="000000"/>
              <w:bottom w:val="single" w:sz="4" w:space="0" w:color="000000"/>
              <w:right w:val="single" w:sz="4" w:space="0" w:color="000000"/>
            </w:tcBorders>
          </w:tcPr>
          <w:p w14:paraId="1579E0A3" w14:textId="77777777" w:rsidR="00C3163B" w:rsidRDefault="00D344C7">
            <w:pPr>
              <w:tabs>
                <w:tab w:val="center" w:pos="4959"/>
              </w:tabs>
              <w:spacing w:after="0" w:line="259" w:lineRule="auto"/>
              <w:ind w:left="0" w:firstLine="0"/>
            </w:pPr>
            <w:r>
              <w:rPr>
                <w:b/>
              </w:rPr>
              <w:t xml:space="preserve">Single </w:t>
            </w:r>
            <w:proofErr w:type="gramStart"/>
            <w:r>
              <w:rPr>
                <w:b/>
              </w:rPr>
              <w:t xml:space="preserve">Membership </w:t>
            </w:r>
            <w:r>
              <w:t xml:space="preserve"> </w:t>
            </w:r>
            <w:r>
              <w:tab/>
            </w:r>
            <w:proofErr w:type="gramEnd"/>
            <w:r>
              <w:rPr>
                <w:rFonts w:ascii="Segoe UI Symbol" w:eastAsia="Segoe UI Symbol" w:hAnsi="Segoe UI Symbol" w:cs="Segoe UI Symbol"/>
              </w:rPr>
              <w:t>☐</w:t>
            </w:r>
            <w:r>
              <w:rPr>
                <w:b/>
                <w:color w:val="FFFFFF"/>
              </w:rPr>
              <w:t xml:space="preserve"> </w:t>
            </w:r>
            <w:r>
              <w:t xml:space="preserve"> </w:t>
            </w:r>
          </w:p>
        </w:tc>
        <w:tc>
          <w:tcPr>
            <w:tcW w:w="5669" w:type="dxa"/>
            <w:gridSpan w:val="3"/>
            <w:tcBorders>
              <w:top w:val="single" w:sz="4" w:space="0" w:color="000000"/>
              <w:left w:val="single" w:sz="4" w:space="0" w:color="000000"/>
              <w:bottom w:val="single" w:sz="4" w:space="0" w:color="000000"/>
              <w:right w:val="single" w:sz="4" w:space="0" w:color="000000"/>
            </w:tcBorders>
          </w:tcPr>
          <w:p w14:paraId="7FAB8EB3" w14:textId="77777777" w:rsidR="00C3163B" w:rsidRDefault="00D344C7">
            <w:pPr>
              <w:tabs>
                <w:tab w:val="center" w:pos="5358"/>
              </w:tabs>
              <w:spacing w:after="0" w:line="259" w:lineRule="auto"/>
              <w:ind w:left="0" w:firstLine="0"/>
            </w:pPr>
            <w:proofErr w:type="gramStart"/>
            <w:r>
              <w:rPr>
                <w:b/>
              </w:rPr>
              <w:t>Cheque</w:t>
            </w:r>
            <w:r>
              <w:rPr>
                <w:vertAlign w:val="superscript"/>
              </w:rPr>
              <w:t xml:space="preserve"> </w:t>
            </w:r>
            <w:r>
              <w:t xml:space="preserve"> </w:t>
            </w:r>
            <w:r>
              <w:tab/>
            </w:r>
            <w:proofErr w:type="gramEnd"/>
            <w:r>
              <w:rPr>
                <w:rFonts w:ascii="Segoe UI Symbol" w:eastAsia="Segoe UI Symbol" w:hAnsi="Segoe UI Symbol" w:cs="Segoe UI Symbol"/>
              </w:rPr>
              <w:t>☐</w:t>
            </w:r>
            <w:r>
              <w:rPr>
                <w:b/>
                <w:color w:val="FFFFFF"/>
              </w:rPr>
              <w:t xml:space="preserve"> </w:t>
            </w:r>
            <w:r>
              <w:t xml:space="preserve"> </w:t>
            </w:r>
          </w:p>
        </w:tc>
      </w:tr>
      <w:tr w:rsidR="00C3163B" w14:paraId="288631F8" w14:textId="77777777" w:rsidTr="00E81DEC">
        <w:trPr>
          <w:trHeight w:val="325"/>
        </w:trPr>
        <w:tc>
          <w:tcPr>
            <w:tcW w:w="5540" w:type="dxa"/>
            <w:gridSpan w:val="2"/>
            <w:tcBorders>
              <w:top w:val="single" w:sz="4" w:space="0" w:color="000000"/>
              <w:left w:val="single" w:sz="4" w:space="0" w:color="000000"/>
              <w:bottom w:val="single" w:sz="4" w:space="0" w:color="000000"/>
              <w:right w:val="single" w:sz="4" w:space="0" w:color="000000"/>
            </w:tcBorders>
          </w:tcPr>
          <w:p w14:paraId="37FD9E7A" w14:textId="77777777" w:rsidR="00C3163B" w:rsidRDefault="00D344C7">
            <w:pPr>
              <w:tabs>
                <w:tab w:val="center" w:pos="4959"/>
              </w:tabs>
              <w:spacing w:after="0" w:line="259" w:lineRule="auto"/>
              <w:ind w:left="0" w:firstLine="0"/>
            </w:pPr>
            <w:r>
              <w:rPr>
                <w:b/>
              </w:rPr>
              <w:t xml:space="preserve">Joint Membership  </w:t>
            </w:r>
            <w:r>
              <w:t xml:space="preserve"> </w:t>
            </w:r>
            <w:r>
              <w:tab/>
            </w:r>
            <w:r>
              <w:rPr>
                <w:rFonts w:ascii="Segoe UI Symbol" w:eastAsia="Segoe UI Symbol" w:hAnsi="Segoe UI Symbol" w:cs="Segoe UI Symbol"/>
              </w:rPr>
              <w:t>☐</w:t>
            </w:r>
            <w:r>
              <w:rPr>
                <w:b/>
                <w:color w:val="FFFFFF"/>
              </w:rPr>
              <w:t xml:space="preserve"> </w:t>
            </w:r>
            <w:r>
              <w:t xml:space="preserve"> </w:t>
            </w:r>
          </w:p>
        </w:tc>
        <w:tc>
          <w:tcPr>
            <w:tcW w:w="5669" w:type="dxa"/>
            <w:gridSpan w:val="3"/>
            <w:tcBorders>
              <w:top w:val="single" w:sz="4" w:space="0" w:color="000000"/>
              <w:left w:val="single" w:sz="4" w:space="0" w:color="000000"/>
              <w:bottom w:val="single" w:sz="4" w:space="0" w:color="000000"/>
              <w:right w:val="single" w:sz="4" w:space="0" w:color="000000"/>
            </w:tcBorders>
          </w:tcPr>
          <w:p w14:paraId="17B57CEC" w14:textId="77777777" w:rsidR="00C3163B" w:rsidRDefault="00D344C7">
            <w:pPr>
              <w:tabs>
                <w:tab w:val="center" w:pos="5358"/>
              </w:tabs>
              <w:spacing w:after="0" w:line="259" w:lineRule="auto"/>
              <w:ind w:left="0" w:firstLine="0"/>
            </w:pPr>
            <w:r>
              <w:rPr>
                <w:b/>
              </w:rPr>
              <w:t>Internet Bank Transfer</w:t>
            </w:r>
            <w:r>
              <w:rPr>
                <w:vertAlign w:val="superscript"/>
              </w:rPr>
              <w:t xml:space="preserve">  </w:t>
            </w:r>
            <w:r>
              <w:t xml:space="preserve"> </w:t>
            </w:r>
            <w:r>
              <w:tab/>
            </w:r>
            <w:r>
              <w:rPr>
                <w:rFonts w:ascii="Segoe UI Symbol" w:eastAsia="Segoe UI Symbol" w:hAnsi="Segoe UI Symbol" w:cs="Segoe UI Symbol"/>
              </w:rPr>
              <w:t>☐</w:t>
            </w:r>
            <w:r>
              <w:rPr>
                <w:b/>
                <w:color w:val="FFFFFF"/>
              </w:rPr>
              <w:t xml:space="preserve"> </w:t>
            </w:r>
            <w:r>
              <w:t xml:space="preserve"> </w:t>
            </w:r>
          </w:p>
        </w:tc>
      </w:tr>
      <w:tr w:rsidR="00C3163B" w14:paraId="295BEAFF" w14:textId="77777777" w:rsidTr="00E81DEC">
        <w:trPr>
          <w:trHeight w:val="432"/>
        </w:trPr>
        <w:tc>
          <w:tcPr>
            <w:tcW w:w="4873" w:type="dxa"/>
            <w:tcBorders>
              <w:top w:val="single" w:sz="4" w:space="0" w:color="000000"/>
              <w:left w:val="nil"/>
              <w:bottom w:val="single" w:sz="4" w:space="0" w:color="000000"/>
              <w:right w:val="nil"/>
            </w:tcBorders>
            <w:shd w:val="clear" w:color="auto" w:fill="000000"/>
          </w:tcPr>
          <w:p w14:paraId="3F37AE77" w14:textId="7EFBB1AE" w:rsidR="00C3163B" w:rsidRDefault="00E81DEC" w:rsidP="00E81DEC">
            <w:pPr>
              <w:spacing w:after="0" w:line="259" w:lineRule="auto"/>
              <w:ind w:left="0" w:firstLine="0"/>
            </w:pPr>
            <w:r>
              <w:rPr>
                <w:b/>
                <w:color w:val="FFFFFF"/>
              </w:rPr>
              <w:t xml:space="preserve">  </w:t>
            </w:r>
            <w:r w:rsidR="00D344C7">
              <w:rPr>
                <w:b/>
                <w:color w:val="FFFFFF"/>
              </w:rPr>
              <w:t xml:space="preserve">Address Information: </w:t>
            </w:r>
            <w:r w:rsidR="00D344C7">
              <w:t xml:space="preserve"> </w:t>
            </w:r>
          </w:p>
        </w:tc>
        <w:tc>
          <w:tcPr>
            <w:tcW w:w="5800" w:type="dxa"/>
            <w:gridSpan w:val="3"/>
            <w:tcBorders>
              <w:top w:val="single" w:sz="4" w:space="0" w:color="000000"/>
              <w:left w:val="nil"/>
              <w:bottom w:val="single" w:sz="4" w:space="0" w:color="000000"/>
              <w:right w:val="nil"/>
            </w:tcBorders>
            <w:shd w:val="clear" w:color="auto" w:fill="000000"/>
          </w:tcPr>
          <w:p w14:paraId="562CEDFC" w14:textId="77777777" w:rsidR="00C3163B" w:rsidRDefault="00D344C7">
            <w:pPr>
              <w:spacing w:after="0" w:line="259" w:lineRule="auto"/>
              <w:ind w:left="-2" w:firstLine="0"/>
            </w:pPr>
            <w:r>
              <w:t xml:space="preserve"> </w:t>
            </w:r>
            <w:r>
              <w:tab/>
            </w:r>
            <w:r>
              <w:rPr>
                <w:b/>
                <w:color w:val="FFFFFF"/>
              </w:rPr>
              <w:t xml:space="preserve"> </w:t>
            </w:r>
            <w:r>
              <w:t xml:space="preserve"> </w:t>
            </w:r>
          </w:p>
        </w:tc>
        <w:tc>
          <w:tcPr>
            <w:tcW w:w="536" w:type="dxa"/>
            <w:tcBorders>
              <w:top w:val="single" w:sz="4" w:space="0" w:color="000000"/>
              <w:left w:val="nil"/>
              <w:bottom w:val="single" w:sz="4" w:space="0" w:color="000000"/>
              <w:right w:val="nil"/>
            </w:tcBorders>
            <w:shd w:val="clear" w:color="auto" w:fill="000000"/>
          </w:tcPr>
          <w:p w14:paraId="14B2C5D3" w14:textId="77777777" w:rsidR="00C3163B" w:rsidRDefault="00D344C7">
            <w:pPr>
              <w:spacing w:after="0" w:line="259" w:lineRule="auto"/>
              <w:ind w:left="-2" w:firstLine="0"/>
            </w:pPr>
            <w:r>
              <w:t xml:space="preserve"> </w:t>
            </w:r>
          </w:p>
        </w:tc>
      </w:tr>
      <w:tr w:rsidR="00C3163B" w14:paraId="08EA588A" w14:textId="77777777" w:rsidTr="00E81DEC">
        <w:trPr>
          <w:trHeight w:val="433"/>
        </w:trPr>
        <w:tc>
          <w:tcPr>
            <w:tcW w:w="5540" w:type="dxa"/>
            <w:gridSpan w:val="2"/>
            <w:tcBorders>
              <w:top w:val="single" w:sz="4" w:space="0" w:color="000000"/>
              <w:left w:val="single" w:sz="4" w:space="0" w:color="000000"/>
              <w:bottom w:val="single" w:sz="4" w:space="0" w:color="000000"/>
              <w:right w:val="single" w:sz="4" w:space="0" w:color="000000"/>
            </w:tcBorders>
          </w:tcPr>
          <w:p w14:paraId="46530D15" w14:textId="77777777" w:rsidR="00C3163B" w:rsidRDefault="00D344C7">
            <w:pPr>
              <w:tabs>
                <w:tab w:val="center" w:pos="4873"/>
              </w:tabs>
              <w:spacing w:after="0" w:line="259" w:lineRule="auto"/>
              <w:ind w:left="0" w:firstLine="0"/>
            </w:pPr>
            <w:r>
              <w:rPr>
                <w:b/>
              </w:rPr>
              <w:t>Line 1:</w:t>
            </w:r>
            <w:r>
              <w:rPr>
                <w:b/>
                <w:color w:val="FFFFFF"/>
              </w:rPr>
              <w:t xml:space="preserve"> </w:t>
            </w:r>
            <w:r>
              <w:t xml:space="preserve"> </w:t>
            </w:r>
            <w:r>
              <w:tab/>
              <w:t xml:space="preserve"> </w:t>
            </w:r>
          </w:p>
        </w:tc>
        <w:tc>
          <w:tcPr>
            <w:tcW w:w="5669" w:type="dxa"/>
            <w:gridSpan w:val="3"/>
            <w:tcBorders>
              <w:top w:val="single" w:sz="4" w:space="0" w:color="000000"/>
              <w:left w:val="single" w:sz="4" w:space="0" w:color="000000"/>
              <w:bottom w:val="single" w:sz="4" w:space="0" w:color="000000"/>
              <w:right w:val="single" w:sz="4" w:space="0" w:color="000000"/>
            </w:tcBorders>
          </w:tcPr>
          <w:p w14:paraId="7B29AD4D" w14:textId="77777777" w:rsidR="00C3163B" w:rsidRDefault="00D344C7">
            <w:pPr>
              <w:tabs>
                <w:tab w:val="center" w:pos="5272"/>
              </w:tabs>
              <w:spacing w:after="0" w:line="259" w:lineRule="auto"/>
              <w:ind w:left="0" w:firstLine="0"/>
            </w:pPr>
            <w:r>
              <w:rPr>
                <w:b/>
              </w:rPr>
              <w:t>Line 2:</w:t>
            </w:r>
            <w:r>
              <w:rPr>
                <w:b/>
                <w:color w:val="FFFFFF"/>
              </w:rPr>
              <w:t xml:space="preserve"> </w:t>
            </w:r>
            <w:r>
              <w:t xml:space="preserve"> </w:t>
            </w:r>
            <w:r>
              <w:tab/>
              <w:t xml:space="preserve"> </w:t>
            </w:r>
          </w:p>
        </w:tc>
      </w:tr>
      <w:tr w:rsidR="00C3163B" w14:paraId="14454094" w14:textId="77777777" w:rsidTr="00E81DEC">
        <w:trPr>
          <w:trHeight w:val="435"/>
        </w:trPr>
        <w:tc>
          <w:tcPr>
            <w:tcW w:w="5540" w:type="dxa"/>
            <w:gridSpan w:val="2"/>
            <w:tcBorders>
              <w:top w:val="single" w:sz="4" w:space="0" w:color="000000"/>
              <w:left w:val="single" w:sz="4" w:space="0" w:color="000000"/>
              <w:bottom w:val="single" w:sz="4" w:space="0" w:color="000000"/>
              <w:right w:val="single" w:sz="4" w:space="0" w:color="000000"/>
            </w:tcBorders>
          </w:tcPr>
          <w:p w14:paraId="21535976" w14:textId="77777777" w:rsidR="00C3163B" w:rsidRDefault="00D344C7">
            <w:pPr>
              <w:tabs>
                <w:tab w:val="center" w:pos="4873"/>
              </w:tabs>
              <w:spacing w:after="0" w:line="259" w:lineRule="auto"/>
              <w:ind w:left="0" w:firstLine="0"/>
            </w:pPr>
            <w:r>
              <w:rPr>
                <w:b/>
              </w:rPr>
              <w:t>Town:</w:t>
            </w:r>
            <w:r>
              <w:rPr>
                <w:b/>
                <w:color w:val="FFFFFF"/>
              </w:rPr>
              <w:t xml:space="preserve"> </w:t>
            </w:r>
            <w:r>
              <w:t xml:space="preserve"> </w:t>
            </w:r>
            <w:r>
              <w:tab/>
              <w:t xml:space="preserve"> </w:t>
            </w:r>
          </w:p>
        </w:tc>
        <w:tc>
          <w:tcPr>
            <w:tcW w:w="5669" w:type="dxa"/>
            <w:gridSpan w:val="3"/>
            <w:tcBorders>
              <w:top w:val="single" w:sz="4" w:space="0" w:color="000000"/>
              <w:left w:val="single" w:sz="4" w:space="0" w:color="000000"/>
              <w:bottom w:val="single" w:sz="4" w:space="0" w:color="000000"/>
              <w:right w:val="single" w:sz="4" w:space="0" w:color="000000"/>
            </w:tcBorders>
          </w:tcPr>
          <w:p w14:paraId="159BC79B" w14:textId="77777777" w:rsidR="00C3163B" w:rsidRDefault="00D344C7">
            <w:pPr>
              <w:tabs>
                <w:tab w:val="center" w:pos="5272"/>
              </w:tabs>
              <w:spacing w:after="0" w:line="259" w:lineRule="auto"/>
              <w:ind w:left="0" w:firstLine="0"/>
            </w:pPr>
            <w:r>
              <w:rPr>
                <w:b/>
              </w:rPr>
              <w:t>County:</w:t>
            </w:r>
            <w:r>
              <w:rPr>
                <w:b/>
                <w:color w:val="FFFFFF"/>
              </w:rPr>
              <w:t xml:space="preserve"> </w:t>
            </w:r>
            <w:r>
              <w:t xml:space="preserve"> </w:t>
            </w:r>
            <w:r>
              <w:tab/>
              <w:t xml:space="preserve"> </w:t>
            </w:r>
          </w:p>
        </w:tc>
      </w:tr>
      <w:tr w:rsidR="00C3163B" w14:paraId="608FF49D" w14:textId="77777777" w:rsidTr="00E81DEC">
        <w:trPr>
          <w:trHeight w:val="435"/>
        </w:trPr>
        <w:tc>
          <w:tcPr>
            <w:tcW w:w="5540" w:type="dxa"/>
            <w:gridSpan w:val="2"/>
            <w:tcBorders>
              <w:top w:val="single" w:sz="4" w:space="0" w:color="000000"/>
              <w:left w:val="single" w:sz="4" w:space="0" w:color="000000"/>
              <w:bottom w:val="single" w:sz="4" w:space="0" w:color="000000"/>
              <w:right w:val="single" w:sz="4" w:space="0" w:color="000000"/>
            </w:tcBorders>
          </w:tcPr>
          <w:p w14:paraId="3FCB3B3E" w14:textId="77777777" w:rsidR="00C3163B" w:rsidRDefault="00D344C7">
            <w:pPr>
              <w:tabs>
                <w:tab w:val="center" w:pos="4873"/>
              </w:tabs>
              <w:spacing w:after="0" w:line="259" w:lineRule="auto"/>
              <w:ind w:left="0" w:firstLine="0"/>
            </w:pPr>
            <w:r>
              <w:rPr>
                <w:b/>
              </w:rPr>
              <w:t>Post Code:</w:t>
            </w:r>
            <w:r>
              <w:rPr>
                <w:b/>
                <w:color w:val="FFFFFF"/>
              </w:rPr>
              <w:t xml:space="preserve"> </w:t>
            </w:r>
            <w:r>
              <w:t xml:space="preserve"> </w:t>
            </w:r>
            <w:r>
              <w:tab/>
              <w:t xml:space="preserve"> </w:t>
            </w:r>
          </w:p>
        </w:tc>
        <w:tc>
          <w:tcPr>
            <w:tcW w:w="5669" w:type="dxa"/>
            <w:gridSpan w:val="3"/>
            <w:tcBorders>
              <w:top w:val="single" w:sz="4" w:space="0" w:color="000000"/>
              <w:left w:val="single" w:sz="4" w:space="0" w:color="000000"/>
              <w:bottom w:val="single" w:sz="4" w:space="0" w:color="000000"/>
              <w:right w:val="single" w:sz="4" w:space="0" w:color="000000"/>
            </w:tcBorders>
          </w:tcPr>
          <w:p w14:paraId="72AC8C51" w14:textId="77777777" w:rsidR="00C3163B" w:rsidRDefault="00D344C7">
            <w:pPr>
              <w:spacing w:after="0" w:line="259" w:lineRule="auto"/>
              <w:ind w:left="168" w:firstLine="0"/>
            </w:pPr>
            <w:r>
              <w:rPr>
                <w:b/>
                <w:color w:val="FFFFFF"/>
              </w:rPr>
              <w:t xml:space="preserve"> </w:t>
            </w:r>
            <w:r>
              <w:t xml:space="preserve"> </w:t>
            </w:r>
            <w:r>
              <w:tab/>
              <w:t xml:space="preserve"> </w:t>
            </w:r>
          </w:p>
        </w:tc>
      </w:tr>
      <w:tr w:rsidR="00FD7506" w14:paraId="024E515C" w14:textId="77777777" w:rsidTr="00E81DEC">
        <w:trPr>
          <w:trHeight w:val="431"/>
        </w:trPr>
        <w:tc>
          <w:tcPr>
            <w:tcW w:w="5604" w:type="dxa"/>
            <w:gridSpan w:val="3"/>
            <w:tcBorders>
              <w:top w:val="single" w:sz="4" w:space="0" w:color="000000"/>
              <w:left w:val="nil"/>
              <w:bottom w:val="single" w:sz="4" w:space="0" w:color="000000"/>
              <w:right w:val="nil"/>
            </w:tcBorders>
            <w:shd w:val="clear" w:color="auto" w:fill="000000"/>
          </w:tcPr>
          <w:p w14:paraId="2E9DB236" w14:textId="77777777" w:rsidR="00FD7506" w:rsidRDefault="00FD7506">
            <w:pPr>
              <w:tabs>
                <w:tab w:val="center" w:pos="4873"/>
                <w:tab w:val="center" w:pos="7020"/>
                <w:tab w:val="center" w:pos="10678"/>
              </w:tabs>
              <w:spacing w:after="0" w:line="259" w:lineRule="auto"/>
              <w:ind w:left="0" w:firstLine="0"/>
            </w:pPr>
            <w:r>
              <w:rPr>
                <w:b/>
                <w:color w:val="FFFFFF"/>
              </w:rPr>
              <w:t xml:space="preserve">  Single or Joint First Member Information:</w:t>
            </w:r>
            <w:r>
              <w:rPr>
                <w:b/>
              </w:rPr>
              <w:t xml:space="preserve"> </w:t>
            </w:r>
            <w:r>
              <w:t xml:space="preserve"> </w:t>
            </w:r>
          </w:p>
        </w:tc>
        <w:tc>
          <w:tcPr>
            <w:tcW w:w="5605" w:type="dxa"/>
            <w:gridSpan w:val="2"/>
            <w:tcBorders>
              <w:top w:val="single" w:sz="4" w:space="0" w:color="000000"/>
              <w:left w:val="nil"/>
              <w:bottom w:val="single" w:sz="4" w:space="0" w:color="000000"/>
              <w:right w:val="nil"/>
            </w:tcBorders>
            <w:shd w:val="clear" w:color="auto" w:fill="000000"/>
          </w:tcPr>
          <w:p w14:paraId="0DA8082D" w14:textId="72CA9263" w:rsidR="00FD7506" w:rsidRDefault="00FD7506">
            <w:pPr>
              <w:tabs>
                <w:tab w:val="center" w:pos="4873"/>
                <w:tab w:val="center" w:pos="7020"/>
                <w:tab w:val="center" w:pos="10678"/>
              </w:tabs>
              <w:spacing w:after="0" w:line="259" w:lineRule="auto"/>
              <w:ind w:left="0" w:firstLine="0"/>
            </w:pPr>
            <w:r>
              <w:rPr>
                <w:b/>
                <w:color w:val="FFFFFF"/>
              </w:rPr>
              <w:t>Joint Second Member Information:</w:t>
            </w:r>
          </w:p>
        </w:tc>
      </w:tr>
      <w:tr w:rsidR="00C3163B" w14:paraId="101B84D1" w14:textId="77777777" w:rsidTr="00E81DEC">
        <w:trPr>
          <w:trHeight w:val="436"/>
        </w:trPr>
        <w:tc>
          <w:tcPr>
            <w:tcW w:w="5540" w:type="dxa"/>
            <w:gridSpan w:val="2"/>
            <w:tcBorders>
              <w:top w:val="single" w:sz="4" w:space="0" w:color="000000"/>
              <w:left w:val="single" w:sz="4" w:space="0" w:color="000000"/>
              <w:bottom w:val="single" w:sz="4" w:space="0" w:color="000000"/>
              <w:right w:val="single" w:sz="4" w:space="0" w:color="000000"/>
            </w:tcBorders>
          </w:tcPr>
          <w:p w14:paraId="1193F3F1" w14:textId="77777777" w:rsidR="00C3163B" w:rsidRDefault="00D344C7">
            <w:pPr>
              <w:tabs>
                <w:tab w:val="center" w:pos="4873"/>
              </w:tabs>
              <w:spacing w:after="0" w:line="259" w:lineRule="auto"/>
              <w:ind w:left="0" w:firstLine="0"/>
            </w:pPr>
            <w:r>
              <w:rPr>
                <w:b/>
              </w:rPr>
              <w:t>H.O.G.® Number:</w:t>
            </w:r>
            <w:r>
              <w:rPr>
                <w:b/>
                <w:color w:val="FFFFFF"/>
              </w:rPr>
              <w:t xml:space="preserve"> </w:t>
            </w:r>
            <w:r>
              <w:t xml:space="preserve"> </w:t>
            </w:r>
            <w:r>
              <w:tab/>
              <w:t xml:space="preserve"> </w:t>
            </w:r>
          </w:p>
        </w:tc>
        <w:tc>
          <w:tcPr>
            <w:tcW w:w="5669" w:type="dxa"/>
            <w:gridSpan w:val="3"/>
            <w:tcBorders>
              <w:top w:val="single" w:sz="4" w:space="0" w:color="000000"/>
              <w:left w:val="single" w:sz="4" w:space="0" w:color="000000"/>
              <w:bottom w:val="single" w:sz="4" w:space="0" w:color="000000"/>
              <w:right w:val="single" w:sz="4" w:space="0" w:color="000000"/>
            </w:tcBorders>
          </w:tcPr>
          <w:p w14:paraId="74021CE5" w14:textId="77777777" w:rsidR="00C3163B" w:rsidRDefault="00D344C7">
            <w:pPr>
              <w:tabs>
                <w:tab w:val="center" w:pos="5272"/>
              </w:tabs>
              <w:spacing w:after="0" w:line="259" w:lineRule="auto"/>
              <w:ind w:left="0" w:firstLine="0"/>
            </w:pPr>
            <w:r>
              <w:rPr>
                <w:b/>
              </w:rPr>
              <w:t>H.O.G.® Number:</w:t>
            </w:r>
            <w:r>
              <w:rPr>
                <w:b/>
                <w:color w:val="FFFFFF"/>
              </w:rPr>
              <w:t xml:space="preserve"> </w:t>
            </w:r>
            <w:r>
              <w:t xml:space="preserve"> </w:t>
            </w:r>
            <w:r>
              <w:tab/>
              <w:t xml:space="preserve"> </w:t>
            </w:r>
          </w:p>
        </w:tc>
      </w:tr>
      <w:tr w:rsidR="00C3163B" w14:paraId="59FC6E6D" w14:textId="77777777" w:rsidTr="00E81DEC">
        <w:trPr>
          <w:trHeight w:val="432"/>
        </w:trPr>
        <w:tc>
          <w:tcPr>
            <w:tcW w:w="5540" w:type="dxa"/>
            <w:gridSpan w:val="2"/>
            <w:tcBorders>
              <w:top w:val="single" w:sz="4" w:space="0" w:color="000000"/>
              <w:left w:val="single" w:sz="4" w:space="0" w:color="000000"/>
              <w:bottom w:val="single" w:sz="4" w:space="0" w:color="000000"/>
              <w:right w:val="single" w:sz="4" w:space="0" w:color="000000"/>
            </w:tcBorders>
          </w:tcPr>
          <w:p w14:paraId="0AC2F0B7" w14:textId="77777777" w:rsidR="00C3163B" w:rsidRDefault="00D344C7">
            <w:pPr>
              <w:tabs>
                <w:tab w:val="center" w:pos="4873"/>
              </w:tabs>
              <w:spacing w:after="0" w:line="259" w:lineRule="auto"/>
              <w:ind w:left="0" w:firstLine="0"/>
            </w:pPr>
            <w:r>
              <w:rPr>
                <w:b/>
              </w:rPr>
              <w:t>H.O.G.® Expiry:</w:t>
            </w:r>
            <w:r>
              <w:rPr>
                <w:b/>
                <w:color w:val="FFFFFF"/>
              </w:rPr>
              <w:t xml:space="preserve"> </w:t>
            </w:r>
            <w:r>
              <w:t xml:space="preserve"> </w:t>
            </w:r>
            <w:r>
              <w:tab/>
              <w:t xml:space="preserve"> </w:t>
            </w:r>
          </w:p>
        </w:tc>
        <w:tc>
          <w:tcPr>
            <w:tcW w:w="5669" w:type="dxa"/>
            <w:gridSpan w:val="3"/>
            <w:tcBorders>
              <w:top w:val="single" w:sz="4" w:space="0" w:color="000000"/>
              <w:left w:val="single" w:sz="4" w:space="0" w:color="000000"/>
              <w:bottom w:val="single" w:sz="4" w:space="0" w:color="000000"/>
              <w:right w:val="single" w:sz="4" w:space="0" w:color="000000"/>
            </w:tcBorders>
          </w:tcPr>
          <w:p w14:paraId="73994517" w14:textId="77777777" w:rsidR="00C3163B" w:rsidRDefault="00D344C7">
            <w:pPr>
              <w:tabs>
                <w:tab w:val="center" w:pos="5272"/>
              </w:tabs>
              <w:spacing w:after="0" w:line="259" w:lineRule="auto"/>
              <w:ind w:left="0" w:firstLine="0"/>
            </w:pPr>
            <w:r>
              <w:rPr>
                <w:b/>
              </w:rPr>
              <w:t>H.O.G.® Expiry:</w:t>
            </w:r>
            <w:r>
              <w:rPr>
                <w:b/>
                <w:color w:val="FFFFFF"/>
              </w:rPr>
              <w:t xml:space="preserve"> </w:t>
            </w:r>
            <w:r>
              <w:t xml:space="preserve"> </w:t>
            </w:r>
            <w:r>
              <w:tab/>
              <w:t xml:space="preserve"> </w:t>
            </w:r>
          </w:p>
        </w:tc>
      </w:tr>
      <w:tr w:rsidR="00C3163B" w14:paraId="4DF6961A" w14:textId="77777777" w:rsidTr="00E81DEC">
        <w:trPr>
          <w:trHeight w:val="434"/>
        </w:trPr>
        <w:tc>
          <w:tcPr>
            <w:tcW w:w="5540" w:type="dxa"/>
            <w:gridSpan w:val="2"/>
            <w:tcBorders>
              <w:top w:val="single" w:sz="4" w:space="0" w:color="000000"/>
              <w:left w:val="single" w:sz="4" w:space="0" w:color="000000"/>
              <w:bottom w:val="single" w:sz="4" w:space="0" w:color="000000"/>
              <w:right w:val="single" w:sz="4" w:space="0" w:color="000000"/>
            </w:tcBorders>
          </w:tcPr>
          <w:p w14:paraId="44253B2A" w14:textId="77777777" w:rsidR="00C3163B" w:rsidRDefault="00D344C7">
            <w:pPr>
              <w:tabs>
                <w:tab w:val="center" w:pos="4873"/>
              </w:tabs>
              <w:spacing w:after="0" w:line="259" w:lineRule="auto"/>
              <w:ind w:left="0" w:firstLine="0"/>
            </w:pPr>
            <w:r>
              <w:rPr>
                <w:b/>
              </w:rPr>
              <w:t>First Name:</w:t>
            </w:r>
            <w:r>
              <w:rPr>
                <w:b/>
                <w:color w:val="FFFFFF"/>
              </w:rPr>
              <w:t xml:space="preserve"> </w:t>
            </w:r>
            <w:r>
              <w:t xml:space="preserve"> </w:t>
            </w:r>
            <w:r>
              <w:tab/>
              <w:t xml:space="preserve"> </w:t>
            </w:r>
          </w:p>
        </w:tc>
        <w:tc>
          <w:tcPr>
            <w:tcW w:w="5669" w:type="dxa"/>
            <w:gridSpan w:val="3"/>
            <w:tcBorders>
              <w:top w:val="single" w:sz="4" w:space="0" w:color="000000"/>
              <w:left w:val="single" w:sz="4" w:space="0" w:color="000000"/>
              <w:bottom w:val="single" w:sz="4" w:space="0" w:color="000000"/>
              <w:right w:val="single" w:sz="4" w:space="0" w:color="000000"/>
            </w:tcBorders>
          </w:tcPr>
          <w:p w14:paraId="635BA5DA" w14:textId="77777777" w:rsidR="00C3163B" w:rsidRDefault="00D344C7">
            <w:pPr>
              <w:tabs>
                <w:tab w:val="center" w:pos="5272"/>
              </w:tabs>
              <w:spacing w:after="0" w:line="259" w:lineRule="auto"/>
              <w:ind w:left="0" w:firstLine="0"/>
            </w:pPr>
            <w:r>
              <w:rPr>
                <w:b/>
              </w:rPr>
              <w:t>First Name:</w:t>
            </w:r>
            <w:r>
              <w:rPr>
                <w:b/>
                <w:color w:val="FFFFFF"/>
              </w:rPr>
              <w:t xml:space="preserve"> </w:t>
            </w:r>
            <w:r>
              <w:t xml:space="preserve"> </w:t>
            </w:r>
            <w:r>
              <w:tab/>
              <w:t xml:space="preserve"> </w:t>
            </w:r>
          </w:p>
        </w:tc>
      </w:tr>
      <w:tr w:rsidR="00C3163B" w14:paraId="2135A890" w14:textId="77777777" w:rsidTr="00E81DEC">
        <w:trPr>
          <w:trHeight w:val="432"/>
        </w:trPr>
        <w:tc>
          <w:tcPr>
            <w:tcW w:w="5540" w:type="dxa"/>
            <w:gridSpan w:val="2"/>
            <w:tcBorders>
              <w:top w:val="single" w:sz="4" w:space="0" w:color="000000"/>
              <w:left w:val="single" w:sz="4" w:space="0" w:color="000000"/>
              <w:bottom w:val="single" w:sz="4" w:space="0" w:color="000000"/>
              <w:right w:val="single" w:sz="4" w:space="0" w:color="000000"/>
            </w:tcBorders>
          </w:tcPr>
          <w:p w14:paraId="07E95198" w14:textId="77777777" w:rsidR="00C3163B" w:rsidRDefault="00D344C7">
            <w:pPr>
              <w:tabs>
                <w:tab w:val="center" w:pos="4873"/>
              </w:tabs>
              <w:spacing w:after="0" w:line="259" w:lineRule="auto"/>
              <w:ind w:left="0" w:firstLine="0"/>
            </w:pPr>
            <w:r>
              <w:rPr>
                <w:b/>
              </w:rPr>
              <w:t>Last Name:</w:t>
            </w:r>
            <w:r>
              <w:rPr>
                <w:b/>
                <w:color w:val="FFFFFF"/>
              </w:rPr>
              <w:t xml:space="preserve"> </w:t>
            </w:r>
            <w:r>
              <w:t xml:space="preserve"> </w:t>
            </w:r>
            <w:r>
              <w:tab/>
              <w:t xml:space="preserve"> </w:t>
            </w:r>
          </w:p>
        </w:tc>
        <w:tc>
          <w:tcPr>
            <w:tcW w:w="5669" w:type="dxa"/>
            <w:gridSpan w:val="3"/>
            <w:tcBorders>
              <w:top w:val="single" w:sz="4" w:space="0" w:color="000000"/>
              <w:left w:val="single" w:sz="4" w:space="0" w:color="000000"/>
              <w:bottom w:val="single" w:sz="4" w:space="0" w:color="000000"/>
              <w:right w:val="single" w:sz="4" w:space="0" w:color="000000"/>
            </w:tcBorders>
          </w:tcPr>
          <w:p w14:paraId="1CEBE826" w14:textId="77777777" w:rsidR="00C3163B" w:rsidRDefault="00D344C7">
            <w:pPr>
              <w:tabs>
                <w:tab w:val="center" w:pos="5272"/>
              </w:tabs>
              <w:spacing w:after="0" w:line="259" w:lineRule="auto"/>
              <w:ind w:left="0" w:firstLine="0"/>
            </w:pPr>
            <w:r>
              <w:rPr>
                <w:b/>
              </w:rPr>
              <w:t>Last Name:</w:t>
            </w:r>
            <w:r>
              <w:rPr>
                <w:b/>
                <w:color w:val="FFFFFF"/>
              </w:rPr>
              <w:t xml:space="preserve"> </w:t>
            </w:r>
            <w:r>
              <w:t xml:space="preserve"> </w:t>
            </w:r>
            <w:r>
              <w:tab/>
              <w:t xml:space="preserve"> </w:t>
            </w:r>
          </w:p>
        </w:tc>
      </w:tr>
      <w:tr w:rsidR="00C3163B" w14:paraId="4E2A213B" w14:textId="77777777" w:rsidTr="00E81DEC">
        <w:trPr>
          <w:trHeight w:val="434"/>
        </w:trPr>
        <w:tc>
          <w:tcPr>
            <w:tcW w:w="5540" w:type="dxa"/>
            <w:gridSpan w:val="2"/>
            <w:tcBorders>
              <w:top w:val="single" w:sz="4" w:space="0" w:color="000000"/>
              <w:left w:val="single" w:sz="4" w:space="0" w:color="000000"/>
              <w:bottom w:val="single" w:sz="4" w:space="0" w:color="000000"/>
              <w:right w:val="single" w:sz="4" w:space="0" w:color="000000"/>
            </w:tcBorders>
          </w:tcPr>
          <w:p w14:paraId="22905CFA" w14:textId="77777777" w:rsidR="00C3163B" w:rsidRDefault="00D344C7">
            <w:pPr>
              <w:tabs>
                <w:tab w:val="center" w:pos="4873"/>
              </w:tabs>
              <w:spacing w:after="0" w:line="259" w:lineRule="auto"/>
              <w:ind w:left="0" w:firstLine="0"/>
            </w:pPr>
            <w:r>
              <w:rPr>
                <w:b/>
              </w:rPr>
              <w:t>Contact Number:</w:t>
            </w:r>
            <w:r>
              <w:rPr>
                <w:b/>
                <w:color w:val="FFFFFF"/>
              </w:rPr>
              <w:t xml:space="preserve"> </w:t>
            </w:r>
            <w:r>
              <w:t xml:space="preserve"> </w:t>
            </w:r>
            <w:r>
              <w:tab/>
              <w:t xml:space="preserve"> </w:t>
            </w:r>
          </w:p>
        </w:tc>
        <w:tc>
          <w:tcPr>
            <w:tcW w:w="5669" w:type="dxa"/>
            <w:gridSpan w:val="3"/>
            <w:tcBorders>
              <w:top w:val="single" w:sz="4" w:space="0" w:color="000000"/>
              <w:left w:val="single" w:sz="4" w:space="0" w:color="000000"/>
              <w:bottom w:val="single" w:sz="4" w:space="0" w:color="000000"/>
              <w:right w:val="single" w:sz="4" w:space="0" w:color="000000"/>
            </w:tcBorders>
          </w:tcPr>
          <w:p w14:paraId="174BB34C" w14:textId="77777777" w:rsidR="00C3163B" w:rsidRDefault="00D344C7">
            <w:pPr>
              <w:tabs>
                <w:tab w:val="center" w:pos="5272"/>
              </w:tabs>
              <w:spacing w:after="0" w:line="259" w:lineRule="auto"/>
              <w:ind w:left="0" w:firstLine="0"/>
            </w:pPr>
            <w:r>
              <w:rPr>
                <w:b/>
              </w:rPr>
              <w:t>Contact Number:</w:t>
            </w:r>
            <w:r>
              <w:rPr>
                <w:b/>
                <w:color w:val="FFFFFF"/>
              </w:rPr>
              <w:t xml:space="preserve"> </w:t>
            </w:r>
            <w:r>
              <w:t xml:space="preserve"> </w:t>
            </w:r>
            <w:r>
              <w:tab/>
              <w:t xml:space="preserve"> </w:t>
            </w:r>
          </w:p>
        </w:tc>
      </w:tr>
      <w:tr w:rsidR="00C3163B" w14:paraId="23282A8C" w14:textId="77777777" w:rsidTr="00E81DEC">
        <w:trPr>
          <w:trHeight w:val="436"/>
        </w:trPr>
        <w:tc>
          <w:tcPr>
            <w:tcW w:w="5540" w:type="dxa"/>
            <w:gridSpan w:val="2"/>
            <w:tcBorders>
              <w:top w:val="single" w:sz="4" w:space="0" w:color="000000"/>
              <w:left w:val="single" w:sz="4" w:space="0" w:color="000000"/>
              <w:bottom w:val="single" w:sz="4" w:space="0" w:color="000000"/>
              <w:right w:val="single" w:sz="4" w:space="0" w:color="000000"/>
            </w:tcBorders>
          </w:tcPr>
          <w:p w14:paraId="4149BE3C" w14:textId="77777777" w:rsidR="00C3163B" w:rsidRDefault="00D344C7">
            <w:pPr>
              <w:tabs>
                <w:tab w:val="center" w:pos="4873"/>
              </w:tabs>
              <w:spacing w:after="0" w:line="259" w:lineRule="auto"/>
              <w:ind w:left="0" w:firstLine="0"/>
            </w:pPr>
            <w:r>
              <w:rPr>
                <w:b/>
              </w:rPr>
              <w:t xml:space="preserve">Email Address: </w:t>
            </w:r>
            <w:r>
              <w:t xml:space="preserve"> </w:t>
            </w:r>
            <w:r>
              <w:tab/>
              <w:t xml:space="preserve"> </w:t>
            </w:r>
          </w:p>
        </w:tc>
        <w:tc>
          <w:tcPr>
            <w:tcW w:w="5669" w:type="dxa"/>
            <w:gridSpan w:val="3"/>
            <w:tcBorders>
              <w:top w:val="single" w:sz="4" w:space="0" w:color="000000"/>
              <w:left w:val="single" w:sz="4" w:space="0" w:color="000000"/>
              <w:bottom w:val="single" w:sz="4" w:space="0" w:color="000000"/>
              <w:right w:val="single" w:sz="4" w:space="0" w:color="000000"/>
            </w:tcBorders>
          </w:tcPr>
          <w:p w14:paraId="4513C98E" w14:textId="77777777" w:rsidR="00C3163B" w:rsidRDefault="00D344C7">
            <w:pPr>
              <w:tabs>
                <w:tab w:val="center" w:pos="5272"/>
              </w:tabs>
              <w:spacing w:after="0" w:line="259" w:lineRule="auto"/>
              <w:ind w:left="0" w:firstLine="0"/>
            </w:pPr>
            <w:r>
              <w:rPr>
                <w:b/>
              </w:rPr>
              <w:t>Email Address:</w:t>
            </w:r>
            <w:r>
              <w:rPr>
                <w:b/>
                <w:color w:val="FFFFFF"/>
              </w:rPr>
              <w:t xml:space="preserve"> </w:t>
            </w:r>
            <w:r>
              <w:t xml:space="preserve"> </w:t>
            </w:r>
            <w:r>
              <w:tab/>
              <w:t xml:space="preserve"> </w:t>
            </w:r>
          </w:p>
        </w:tc>
      </w:tr>
      <w:tr w:rsidR="00FD7506" w:rsidRPr="00FD7506" w14:paraId="34696E88" w14:textId="77777777" w:rsidTr="00E81DEC">
        <w:trPr>
          <w:trHeight w:val="436"/>
        </w:trPr>
        <w:tc>
          <w:tcPr>
            <w:tcW w:w="5540" w:type="dxa"/>
            <w:gridSpan w:val="2"/>
            <w:tcBorders>
              <w:top w:val="single" w:sz="4" w:space="0" w:color="000000"/>
              <w:left w:val="single" w:sz="4" w:space="0" w:color="000000"/>
              <w:bottom w:val="single" w:sz="4" w:space="0" w:color="000000"/>
              <w:right w:val="single" w:sz="4" w:space="0" w:color="000000"/>
            </w:tcBorders>
            <w:shd w:val="clear" w:color="auto" w:fill="000000" w:themeFill="text1"/>
          </w:tcPr>
          <w:p w14:paraId="2D75DA87" w14:textId="3BB33F2A" w:rsidR="00FD7506" w:rsidRPr="00FD7506" w:rsidRDefault="00FD7506" w:rsidP="00FD7506">
            <w:pPr>
              <w:tabs>
                <w:tab w:val="center" w:pos="4873"/>
                <w:tab w:val="center" w:pos="7020"/>
                <w:tab w:val="center" w:pos="10678"/>
              </w:tabs>
              <w:spacing w:after="0" w:line="259" w:lineRule="auto"/>
              <w:ind w:left="0" w:firstLine="0"/>
              <w:rPr>
                <w:b/>
                <w:color w:val="FFFFFF" w:themeColor="background1"/>
              </w:rPr>
            </w:pPr>
            <w:r>
              <w:rPr>
                <w:b/>
                <w:color w:val="FFFFFF" w:themeColor="background1"/>
              </w:rPr>
              <w:t xml:space="preserve"> </w:t>
            </w:r>
            <w:r w:rsidRPr="00FD7506">
              <w:rPr>
                <w:b/>
                <w:color w:val="FFFFFF" w:themeColor="background1"/>
              </w:rPr>
              <w:t xml:space="preserve">Emergency Contact Information:   </w:t>
            </w:r>
            <w:r w:rsidRPr="00FD7506">
              <w:rPr>
                <w:b/>
                <w:color w:val="FFFFFF" w:themeColor="background1"/>
              </w:rPr>
              <w:tab/>
              <w:t xml:space="preserve"> </w:t>
            </w:r>
          </w:p>
        </w:tc>
        <w:tc>
          <w:tcPr>
            <w:tcW w:w="5669" w:type="dxa"/>
            <w:gridSpan w:val="3"/>
            <w:tcBorders>
              <w:top w:val="single" w:sz="4" w:space="0" w:color="000000"/>
              <w:left w:val="single" w:sz="4" w:space="0" w:color="000000"/>
              <w:bottom w:val="single" w:sz="4" w:space="0" w:color="000000"/>
              <w:right w:val="single" w:sz="4" w:space="0" w:color="000000"/>
            </w:tcBorders>
            <w:shd w:val="clear" w:color="auto" w:fill="000000" w:themeFill="text1"/>
          </w:tcPr>
          <w:p w14:paraId="1D4D2AA3" w14:textId="2407E876" w:rsidR="00FD7506" w:rsidRPr="00FD7506" w:rsidRDefault="00FD7506" w:rsidP="00FD7506">
            <w:pPr>
              <w:tabs>
                <w:tab w:val="center" w:pos="4873"/>
                <w:tab w:val="center" w:pos="7020"/>
                <w:tab w:val="center" w:pos="10678"/>
              </w:tabs>
              <w:spacing w:after="0" w:line="259" w:lineRule="auto"/>
              <w:ind w:left="0" w:firstLine="0"/>
              <w:rPr>
                <w:b/>
                <w:color w:val="FFFFFF" w:themeColor="background1"/>
              </w:rPr>
            </w:pPr>
            <w:r w:rsidRPr="00FD7506">
              <w:rPr>
                <w:b/>
                <w:color w:val="FFFFFF" w:themeColor="background1"/>
              </w:rPr>
              <w:t xml:space="preserve">  Emergency Contact Information:   </w:t>
            </w:r>
          </w:p>
        </w:tc>
      </w:tr>
      <w:tr w:rsidR="00FD7506" w14:paraId="4E21236C" w14:textId="77777777" w:rsidTr="00E81DEC">
        <w:trPr>
          <w:trHeight w:val="436"/>
        </w:trPr>
        <w:tc>
          <w:tcPr>
            <w:tcW w:w="5540" w:type="dxa"/>
            <w:gridSpan w:val="2"/>
            <w:tcBorders>
              <w:top w:val="single" w:sz="4" w:space="0" w:color="000000"/>
              <w:left w:val="single" w:sz="4" w:space="0" w:color="000000"/>
              <w:bottom w:val="single" w:sz="4" w:space="0" w:color="000000"/>
              <w:right w:val="single" w:sz="4" w:space="0" w:color="000000"/>
            </w:tcBorders>
          </w:tcPr>
          <w:p w14:paraId="7051010A" w14:textId="2309D328" w:rsidR="00FD7506" w:rsidRDefault="00FD7506">
            <w:pPr>
              <w:tabs>
                <w:tab w:val="center" w:pos="4873"/>
              </w:tabs>
              <w:spacing w:after="0" w:line="259" w:lineRule="auto"/>
              <w:ind w:left="0" w:firstLine="0"/>
              <w:rPr>
                <w:b/>
              </w:rPr>
            </w:pPr>
            <w:r>
              <w:rPr>
                <w:b/>
              </w:rPr>
              <w:t xml:space="preserve">First Name: </w:t>
            </w:r>
            <w:r>
              <w:t xml:space="preserve">  </w:t>
            </w:r>
          </w:p>
        </w:tc>
        <w:tc>
          <w:tcPr>
            <w:tcW w:w="5669" w:type="dxa"/>
            <w:gridSpan w:val="3"/>
            <w:tcBorders>
              <w:top w:val="single" w:sz="4" w:space="0" w:color="000000"/>
              <w:left w:val="single" w:sz="4" w:space="0" w:color="000000"/>
              <w:bottom w:val="single" w:sz="4" w:space="0" w:color="000000"/>
              <w:right w:val="single" w:sz="4" w:space="0" w:color="000000"/>
            </w:tcBorders>
          </w:tcPr>
          <w:p w14:paraId="6EA1BEC9" w14:textId="226D7285" w:rsidR="00FD7506" w:rsidRDefault="00FD7506">
            <w:pPr>
              <w:tabs>
                <w:tab w:val="center" w:pos="5272"/>
              </w:tabs>
              <w:spacing w:after="0" w:line="259" w:lineRule="auto"/>
              <w:ind w:left="0" w:firstLine="0"/>
              <w:rPr>
                <w:b/>
              </w:rPr>
            </w:pPr>
            <w:r>
              <w:rPr>
                <w:b/>
              </w:rPr>
              <w:t xml:space="preserve">First Name: </w:t>
            </w:r>
            <w:r>
              <w:rPr>
                <w:b/>
                <w:color w:val="FFFFFF"/>
              </w:rPr>
              <w:t xml:space="preserve"> </w:t>
            </w:r>
            <w:r>
              <w:t xml:space="preserve"> </w:t>
            </w:r>
          </w:p>
        </w:tc>
      </w:tr>
      <w:tr w:rsidR="00C3163B" w14:paraId="7A9DEDA4" w14:textId="77777777" w:rsidTr="00E81DEC">
        <w:trPr>
          <w:trHeight w:val="432"/>
        </w:trPr>
        <w:tc>
          <w:tcPr>
            <w:tcW w:w="5540" w:type="dxa"/>
            <w:gridSpan w:val="2"/>
            <w:tcBorders>
              <w:top w:val="single" w:sz="4" w:space="0" w:color="000000"/>
              <w:left w:val="single" w:sz="4" w:space="0" w:color="000000"/>
              <w:bottom w:val="single" w:sz="4" w:space="0" w:color="000000"/>
              <w:right w:val="single" w:sz="4" w:space="0" w:color="000000"/>
            </w:tcBorders>
          </w:tcPr>
          <w:p w14:paraId="359145EE" w14:textId="77777777" w:rsidR="00C3163B" w:rsidRDefault="00D344C7">
            <w:pPr>
              <w:tabs>
                <w:tab w:val="center" w:pos="4873"/>
              </w:tabs>
              <w:spacing w:after="0" w:line="259" w:lineRule="auto"/>
              <w:ind w:left="0" w:firstLine="0"/>
            </w:pPr>
            <w:r>
              <w:rPr>
                <w:b/>
              </w:rPr>
              <w:t xml:space="preserve">Last Name: </w:t>
            </w:r>
            <w:r>
              <w:t xml:space="preserve">  </w:t>
            </w:r>
            <w:r>
              <w:tab/>
              <w:t xml:space="preserve"> </w:t>
            </w:r>
          </w:p>
        </w:tc>
        <w:tc>
          <w:tcPr>
            <w:tcW w:w="5669" w:type="dxa"/>
            <w:gridSpan w:val="3"/>
            <w:tcBorders>
              <w:top w:val="single" w:sz="4" w:space="0" w:color="000000"/>
              <w:left w:val="single" w:sz="4" w:space="0" w:color="000000"/>
              <w:bottom w:val="single" w:sz="4" w:space="0" w:color="000000"/>
              <w:right w:val="single" w:sz="4" w:space="0" w:color="000000"/>
            </w:tcBorders>
          </w:tcPr>
          <w:p w14:paraId="21349DFE" w14:textId="77777777" w:rsidR="00C3163B" w:rsidRDefault="00D344C7">
            <w:pPr>
              <w:tabs>
                <w:tab w:val="center" w:pos="5272"/>
              </w:tabs>
              <w:spacing w:after="0" w:line="259" w:lineRule="auto"/>
              <w:ind w:left="0" w:firstLine="0"/>
            </w:pPr>
            <w:r>
              <w:rPr>
                <w:b/>
              </w:rPr>
              <w:t xml:space="preserve">Last Name: </w:t>
            </w:r>
            <w:r>
              <w:rPr>
                <w:b/>
                <w:color w:val="FFFFFF"/>
              </w:rPr>
              <w:t xml:space="preserve"> </w:t>
            </w:r>
            <w:r>
              <w:t xml:space="preserve"> </w:t>
            </w:r>
            <w:r>
              <w:tab/>
              <w:t xml:space="preserve"> </w:t>
            </w:r>
          </w:p>
        </w:tc>
      </w:tr>
      <w:tr w:rsidR="00C3163B" w14:paraId="6D58A43C" w14:textId="77777777" w:rsidTr="00E81DEC">
        <w:trPr>
          <w:trHeight w:val="434"/>
        </w:trPr>
        <w:tc>
          <w:tcPr>
            <w:tcW w:w="5540" w:type="dxa"/>
            <w:gridSpan w:val="2"/>
            <w:tcBorders>
              <w:top w:val="single" w:sz="4" w:space="0" w:color="000000"/>
              <w:left w:val="single" w:sz="4" w:space="0" w:color="000000"/>
              <w:bottom w:val="single" w:sz="4" w:space="0" w:color="000000"/>
              <w:right w:val="single" w:sz="4" w:space="0" w:color="000000"/>
            </w:tcBorders>
          </w:tcPr>
          <w:p w14:paraId="17B29AA7" w14:textId="77777777" w:rsidR="00C3163B" w:rsidRDefault="00D344C7">
            <w:pPr>
              <w:tabs>
                <w:tab w:val="center" w:pos="4873"/>
              </w:tabs>
              <w:spacing w:after="0" w:line="259" w:lineRule="auto"/>
              <w:ind w:left="0" w:firstLine="0"/>
            </w:pPr>
            <w:r>
              <w:rPr>
                <w:b/>
              </w:rPr>
              <w:t xml:space="preserve">Contact Number: </w:t>
            </w:r>
            <w:r>
              <w:t xml:space="preserve">  </w:t>
            </w:r>
            <w:r>
              <w:tab/>
              <w:t xml:space="preserve"> </w:t>
            </w:r>
          </w:p>
        </w:tc>
        <w:tc>
          <w:tcPr>
            <w:tcW w:w="5669" w:type="dxa"/>
            <w:gridSpan w:val="3"/>
            <w:tcBorders>
              <w:top w:val="single" w:sz="4" w:space="0" w:color="000000"/>
              <w:left w:val="single" w:sz="4" w:space="0" w:color="000000"/>
              <w:bottom w:val="single" w:sz="4" w:space="0" w:color="000000"/>
              <w:right w:val="single" w:sz="4" w:space="0" w:color="000000"/>
            </w:tcBorders>
          </w:tcPr>
          <w:p w14:paraId="39E3A5B3" w14:textId="77777777" w:rsidR="00C3163B" w:rsidRDefault="00D344C7">
            <w:pPr>
              <w:tabs>
                <w:tab w:val="center" w:pos="5272"/>
              </w:tabs>
              <w:spacing w:after="0" w:line="259" w:lineRule="auto"/>
              <w:ind w:left="0" w:firstLine="0"/>
            </w:pPr>
            <w:r>
              <w:rPr>
                <w:b/>
              </w:rPr>
              <w:t xml:space="preserve">Contact Number: </w:t>
            </w:r>
            <w:r>
              <w:rPr>
                <w:b/>
                <w:color w:val="FFFFFF"/>
              </w:rPr>
              <w:t xml:space="preserve"> </w:t>
            </w:r>
            <w:r>
              <w:t xml:space="preserve"> </w:t>
            </w:r>
            <w:r>
              <w:tab/>
              <w:t xml:space="preserve"> </w:t>
            </w:r>
          </w:p>
        </w:tc>
      </w:tr>
      <w:tr w:rsidR="00C3163B" w14:paraId="5291421E" w14:textId="77777777" w:rsidTr="00E81DEC">
        <w:trPr>
          <w:trHeight w:val="436"/>
        </w:trPr>
        <w:tc>
          <w:tcPr>
            <w:tcW w:w="5540" w:type="dxa"/>
            <w:gridSpan w:val="2"/>
            <w:tcBorders>
              <w:top w:val="single" w:sz="4" w:space="0" w:color="000000"/>
              <w:left w:val="single" w:sz="4" w:space="0" w:color="000000"/>
              <w:bottom w:val="single" w:sz="4" w:space="0" w:color="000000"/>
              <w:right w:val="single" w:sz="4" w:space="0" w:color="000000"/>
            </w:tcBorders>
          </w:tcPr>
          <w:p w14:paraId="7CA17453" w14:textId="77777777" w:rsidR="00C3163B" w:rsidRDefault="00D344C7">
            <w:pPr>
              <w:tabs>
                <w:tab w:val="center" w:pos="4873"/>
              </w:tabs>
              <w:spacing w:after="0" w:line="259" w:lineRule="auto"/>
              <w:ind w:left="0" w:firstLine="0"/>
            </w:pPr>
            <w:r>
              <w:rPr>
                <w:b/>
              </w:rPr>
              <w:t>Relationship:</w:t>
            </w:r>
            <w:r>
              <w:rPr>
                <w:b/>
                <w:color w:val="FFFFFF"/>
              </w:rPr>
              <w:t xml:space="preserve"> </w:t>
            </w:r>
            <w:r>
              <w:t xml:space="preserve"> </w:t>
            </w:r>
            <w:r>
              <w:tab/>
              <w:t xml:space="preserve"> </w:t>
            </w:r>
          </w:p>
        </w:tc>
        <w:tc>
          <w:tcPr>
            <w:tcW w:w="5669" w:type="dxa"/>
            <w:gridSpan w:val="3"/>
            <w:tcBorders>
              <w:top w:val="single" w:sz="4" w:space="0" w:color="000000"/>
              <w:left w:val="single" w:sz="4" w:space="0" w:color="000000"/>
              <w:bottom w:val="single" w:sz="4" w:space="0" w:color="000000"/>
              <w:right w:val="single" w:sz="4" w:space="0" w:color="000000"/>
            </w:tcBorders>
          </w:tcPr>
          <w:p w14:paraId="58F88EF5" w14:textId="77777777" w:rsidR="00C3163B" w:rsidRDefault="00D344C7">
            <w:pPr>
              <w:tabs>
                <w:tab w:val="center" w:pos="5272"/>
              </w:tabs>
              <w:spacing w:after="0" w:line="259" w:lineRule="auto"/>
              <w:ind w:left="0" w:firstLine="0"/>
            </w:pPr>
            <w:r>
              <w:rPr>
                <w:b/>
              </w:rPr>
              <w:t>Relationship:</w:t>
            </w:r>
            <w:r>
              <w:rPr>
                <w:b/>
                <w:color w:val="FFFFFF"/>
              </w:rPr>
              <w:t xml:space="preserve"> </w:t>
            </w:r>
            <w:r>
              <w:t xml:space="preserve"> </w:t>
            </w:r>
            <w:r>
              <w:tab/>
              <w:t xml:space="preserve"> </w:t>
            </w:r>
          </w:p>
        </w:tc>
      </w:tr>
      <w:tr w:rsidR="00C3163B" w14:paraId="52C014AB" w14:textId="77777777" w:rsidTr="00E81DEC">
        <w:trPr>
          <w:trHeight w:val="430"/>
        </w:trPr>
        <w:tc>
          <w:tcPr>
            <w:tcW w:w="11209" w:type="dxa"/>
            <w:gridSpan w:val="5"/>
            <w:tcBorders>
              <w:top w:val="single" w:sz="4" w:space="0" w:color="000000"/>
              <w:left w:val="nil"/>
              <w:bottom w:val="single" w:sz="4" w:space="0" w:color="000000"/>
              <w:right w:val="nil"/>
            </w:tcBorders>
            <w:shd w:val="clear" w:color="auto" w:fill="000000"/>
          </w:tcPr>
          <w:p w14:paraId="29A24F11" w14:textId="7F693140" w:rsidR="00C3163B" w:rsidRDefault="00FD7506">
            <w:pPr>
              <w:tabs>
                <w:tab w:val="center" w:pos="4873"/>
                <w:tab w:val="center" w:pos="6123"/>
                <w:tab w:val="center" w:pos="10678"/>
              </w:tabs>
              <w:spacing w:after="0" w:line="259" w:lineRule="auto"/>
              <w:ind w:left="0" w:firstLine="0"/>
            </w:pPr>
            <w:r>
              <w:rPr>
                <w:b/>
                <w:color w:val="FFFFFF"/>
              </w:rPr>
              <w:t xml:space="preserve"> </w:t>
            </w:r>
            <w:r w:rsidR="00D344C7">
              <w:rPr>
                <w:b/>
                <w:color w:val="FFFFFF"/>
              </w:rPr>
              <w:t>Subscribe To:</w:t>
            </w:r>
            <w:r w:rsidR="00D344C7">
              <w:rPr>
                <w:b/>
              </w:rPr>
              <w:t xml:space="preserve"> </w:t>
            </w:r>
            <w:r w:rsidR="00D344C7">
              <w:t xml:space="preserve"> </w:t>
            </w:r>
            <w:r w:rsidR="00D344C7">
              <w:tab/>
              <w:t xml:space="preserve"> </w:t>
            </w:r>
            <w:r w:rsidR="00D344C7">
              <w:tab/>
            </w:r>
            <w:r>
              <w:t xml:space="preserve"> </w:t>
            </w:r>
            <w:r w:rsidR="00D344C7">
              <w:rPr>
                <w:b/>
                <w:color w:val="FFFFFF"/>
              </w:rPr>
              <w:t>Subscribe To:</w:t>
            </w:r>
            <w:r w:rsidR="00D344C7">
              <w:rPr>
                <w:b/>
              </w:rPr>
              <w:t xml:space="preserve"> </w:t>
            </w:r>
            <w:r w:rsidR="00D344C7">
              <w:t xml:space="preserve"> </w:t>
            </w:r>
            <w:r w:rsidR="00D344C7">
              <w:tab/>
              <w:t xml:space="preserve"> </w:t>
            </w:r>
          </w:p>
        </w:tc>
      </w:tr>
      <w:tr w:rsidR="00C3163B" w14:paraId="167AACEC" w14:textId="77777777" w:rsidTr="00E81DEC">
        <w:trPr>
          <w:trHeight w:val="436"/>
        </w:trPr>
        <w:tc>
          <w:tcPr>
            <w:tcW w:w="5540" w:type="dxa"/>
            <w:gridSpan w:val="2"/>
            <w:tcBorders>
              <w:top w:val="single" w:sz="4" w:space="0" w:color="000000"/>
              <w:left w:val="single" w:sz="4" w:space="0" w:color="000000"/>
              <w:bottom w:val="single" w:sz="4" w:space="0" w:color="000000"/>
              <w:right w:val="single" w:sz="4" w:space="0" w:color="000000"/>
            </w:tcBorders>
          </w:tcPr>
          <w:p w14:paraId="2DE5C7A1" w14:textId="77777777" w:rsidR="00C3163B" w:rsidRDefault="00D344C7">
            <w:pPr>
              <w:tabs>
                <w:tab w:val="center" w:pos="4873"/>
              </w:tabs>
              <w:spacing w:after="0" w:line="259" w:lineRule="auto"/>
              <w:ind w:left="0" w:firstLine="0"/>
            </w:pPr>
            <w:r>
              <w:rPr>
                <w:b/>
              </w:rPr>
              <w:t xml:space="preserve">Text Updates: </w:t>
            </w:r>
            <w:r>
              <w:rPr>
                <w:b/>
                <w:color w:val="FFFFFF"/>
              </w:rPr>
              <w:t xml:space="preserve"> </w:t>
            </w:r>
            <w:r>
              <w:t xml:space="preserve"> </w:t>
            </w:r>
            <w:r>
              <w:tab/>
              <w:t xml:space="preserve"> </w:t>
            </w:r>
          </w:p>
        </w:tc>
        <w:tc>
          <w:tcPr>
            <w:tcW w:w="5669" w:type="dxa"/>
            <w:gridSpan w:val="3"/>
            <w:tcBorders>
              <w:top w:val="single" w:sz="4" w:space="0" w:color="000000"/>
              <w:left w:val="single" w:sz="4" w:space="0" w:color="000000"/>
              <w:bottom w:val="single" w:sz="4" w:space="0" w:color="000000"/>
              <w:right w:val="single" w:sz="4" w:space="0" w:color="000000"/>
            </w:tcBorders>
          </w:tcPr>
          <w:p w14:paraId="6328275B" w14:textId="77777777" w:rsidR="00C3163B" w:rsidRDefault="00D344C7">
            <w:pPr>
              <w:tabs>
                <w:tab w:val="center" w:pos="5272"/>
              </w:tabs>
              <w:spacing w:after="0" w:line="259" w:lineRule="auto"/>
              <w:ind w:left="0" w:firstLine="0"/>
            </w:pPr>
            <w:r>
              <w:rPr>
                <w:b/>
              </w:rPr>
              <w:t xml:space="preserve">Text Updates: </w:t>
            </w:r>
            <w:r>
              <w:t xml:space="preserve">  </w:t>
            </w:r>
            <w:r>
              <w:tab/>
              <w:t xml:space="preserve"> </w:t>
            </w:r>
          </w:p>
        </w:tc>
      </w:tr>
      <w:tr w:rsidR="00C3163B" w14:paraId="214930AE" w14:textId="77777777" w:rsidTr="00E81DEC">
        <w:trPr>
          <w:trHeight w:val="434"/>
        </w:trPr>
        <w:tc>
          <w:tcPr>
            <w:tcW w:w="5540" w:type="dxa"/>
            <w:gridSpan w:val="2"/>
            <w:tcBorders>
              <w:top w:val="single" w:sz="4" w:space="0" w:color="000000"/>
              <w:left w:val="single" w:sz="4" w:space="0" w:color="000000"/>
              <w:bottom w:val="single" w:sz="4" w:space="0" w:color="000000"/>
              <w:right w:val="single" w:sz="4" w:space="0" w:color="000000"/>
            </w:tcBorders>
          </w:tcPr>
          <w:p w14:paraId="7B488B8F" w14:textId="77777777" w:rsidR="00C3163B" w:rsidRDefault="00D344C7">
            <w:pPr>
              <w:tabs>
                <w:tab w:val="center" w:pos="4873"/>
              </w:tabs>
              <w:spacing w:after="0" w:line="259" w:lineRule="auto"/>
              <w:ind w:left="0" w:firstLine="0"/>
            </w:pPr>
            <w:r>
              <w:rPr>
                <w:b/>
              </w:rPr>
              <w:t xml:space="preserve">Email Updates:  </w:t>
            </w:r>
            <w:r>
              <w:t xml:space="preserve"> </w:t>
            </w:r>
            <w:r>
              <w:tab/>
              <w:t xml:space="preserve"> </w:t>
            </w:r>
          </w:p>
        </w:tc>
        <w:tc>
          <w:tcPr>
            <w:tcW w:w="5669" w:type="dxa"/>
            <w:gridSpan w:val="3"/>
            <w:tcBorders>
              <w:top w:val="single" w:sz="4" w:space="0" w:color="000000"/>
              <w:left w:val="single" w:sz="4" w:space="0" w:color="000000"/>
              <w:bottom w:val="single" w:sz="4" w:space="0" w:color="000000"/>
              <w:right w:val="single" w:sz="4" w:space="0" w:color="000000"/>
            </w:tcBorders>
          </w:tcPr>
          <w:p w14:paraId="291EE523" w14:textId="77777777" w:rsidR="00C3163B" w:rsidRDefault="00D344C7">
            <w:pPr>
              <w:tabs>
                <w:tab w:val="center" w:pos="5272"/>
              </w:tabs>
              <w:spacing w:after="0" w:line="259" w:lineRule="auto"/>
              <w:ind w:left="0" w:firstLine="0"/>
            </w:pPr>
            <w:r>
              <w:rPr>
                <w:b/>
              </w:rPr>
              <w:t xml:space="preserve">Email Updates: </w:t>
            </w:r>
            <w:r>
              <w:t xml:space="preserve">  </w:t>
            </w:r>
            <w:r>
              <w:tab/>
              <w:t xml:space="preserve"> </w:t>
            </w:r>
          </w:p>
        </w:tc>
      </w:tr>
    </w:tbl>
    <w:p w14:paraId="19208C31" w14:textId="77777777" w:rsidR="00E81DEC" w:rsidRDefault="00E81DEC">
      <w:pPr>
        <w:spacing w:after="1" w:line="259" w:lineRule="auto"/>
        <w:ind w:left="106" w:firstLine="0"/>
        <w:rPr>
          <w:b/>
          <w:color w:val="FFFFFF"/>
        </w:rPr>
      </w:pPr>
    </w:p>
    <w:p w14:paraId="539BDF2D" w14:textId="77777777" w:rsidR="00E81DEC" w:rsidRDefault="00D344C7" w:rsidP="00E81DEC">
      <w:pPr>
        <w:spacing w:after="1" w:line="259" w:lineRule="auto"/>
        <w:ind w:left="0" w:firstLine="0"/>
      </w:pPr>
      <w:r>
        <w:rPr>
          <w:b/>
          <w:color w:val="FFFFFF"/>
        </w:rPr>
        <w:lastRenderedPageBreak/>
        <w:t xml:space="preserve"> </w:t>
      </w:r>
    </w:p>
    <w:tbl>
      <w:tblPr>
        <w:tblStyle w:val="TableGrid0"/>
        <w:tblW w:w="0" w:type="auto"/>
        <w:tblInd w:w="106" w:type="dxa"/>
        <w:tblLook w:val="04A0" w:firstRow="1" w:lastRow="0" w:firstColumn="1" w:lastColumn="0" w:noHBand="0" w:noVBand="1"/>
      </w:tblPr>
      <w:tblGrid>
        <w:gridCol w:w="5538"/>
        <w:gridCol w:w="5538"/>
      </w:tblGrid>
      <w:tr w:rsidR="00E81DEC" w14:paraId="00BE1C91" w14:textId="77777777" w:rsidTr="00E81DEC">
        <w:tc>
          <w:tcPr>
            <w:tcW w:w="5591" w:type="dxa"/>
          </w:tcPr>
          <w:p w14:paraId="1A24D5CB" w14:textId="77777777" w:rsidR="00E81DEC" w:rsidRDefault="00E81DEC" w:rsidP="00E81DEC">
            <w:pPr>
              <w:spacing w:after="7" w:line="275" w:lineRule="auto"/>
              <w:ind w:left="226" w:hanging="161"/>
            </w:pPr>
            <w:r>
              <w:t>I have read the Annual Charter</w:t>
            </w:r>
            <w:r>
              <w:rPr>
                <w:vertAlign w:val="superscript"/>
              </w:rPr>
              <w:t>1</w:t>
            </w:r>
            <w:r>
              <w:t xml:space="preserve"> for H.O.G. Chapters and hereby</w:t>
            </w:r>
          </w:p>
          <w:p w14:paraId="122A822C" w14:textId="77777777" w:rsidR="00E81DEC" w:rsidRDefault="00E81DEC" w:rsidP="00E81DEC">
            <w:pPr>
              <w:spacing w:after="7" w:line="275" w:lineRule="auto"/>
              <w:ind w:left="226" w:hanging="161"/>
            </w:pPr>
            <w:r>
              <w:t xml:space="preserve"> agree to abide by it as a member of this dealer sponsored</w:t>
            </w:r>
          </w:p>
          <w:p w14:paraId="03D09905" w14:textId="77777777" w:rsidR="00E81DEC" w:rsidRDefault="00E81DEC" w:rsidP="00E81DEC">
            <w:pPr>
              <w:spacing w:after="7" w:line="275" w:lineRule="auto"/>
              <w:ind w:left="226" w:hanging="161"/>
            </w:pPr>
            <w:r>
              <w:t xml:space="preserve"> Chapter.    </w:t>
            </w:r>
          </w:p>
          <w:p w14:paraId="748B0FC8" w14:textId="77777777" w:rsidR="00E81DEC" w:rsidRDefault="00E81DEC" w:rsidP="00E81DEC">
            <w:pPr>
              <w:spacing w:after="14" w:line="268" w:lineRule="auto"/>
              <w:ind w:left="226" w:hanging="161"/>
            </w:pPr>
            <w:r>
              <w:t xml:space="preserve"> I have read the By-Laws</w:t>
            </w:r>
            <w:r>
              <w:rPr>
                <w:vertAlign w:val="superscript"/>
              </w:rPr>
              <w:t>1</w:t>
            </w:r>
            <w:r>
              <w:t xml:space="preserve"> for the </w:t>
            </w:r>
            <w:r>
              <w:rPr>
                <w:color w:val="E26A09"/>
              </w:rPr>
              <w:t xml:space="preserve">Black Mountains Chapter </w:t>
            </w:r>
            <w:r>
              <w:t>and</w:t>
            </w:r>
          </w:p>
          <w:p w14:paraId="15E969FD" w14:textId="77777777" w:rsidR="00E81DEC" w:rsidRDefault="00E81DEC" w:rsidP="00E81DEC">
            <w:pPr>
              <w:spacing w:after="14" w:line="268" w:lineRule="auto"/>
              <w:ind w:left="226" w:hanging="161"/>
            </w:pPr>
            <w:r>
              <w:t xml:space="preserve"> hereby agree to abide by them as a member of this dealer</w:t>
            </w:r>
          </w:p>
          <w:p w14:paraId="3693CBFA" w14:textId="77777777" w:rsidR="00E81DEC" w:rsidRDefault="00E81DEC" w:rsidP="00E81DEC">
            <w:pPr>
              <w:spacing w:after="14" w:line="268" w:lineRule="auto"/>
              <w:ind w:left="226" w:hanging="161"/>
            </w:pPr>
            <w:r>
              <w:t xml:space="preserve"> sponsored Chapter. </w:t>
            </w:r>
          </w:p>
          <w:p w14:paraId="5F051115" w14:textId="77777777" w:rsidR="00E81DEC" w:rsidRDefault="00E81DEC" w:rsidP="00E81DEC">
            <w:pPr>
              <w:spacing w:after="0" w:line="259" w:lineRule="auto"/>
              <w:ind w:left="0" w:right="55" w:firstLine="120"/>
            </w:pPr>
            <w:r>
              <w:t>I recognise that while this Chapter is chartered with H.O.G., it</w:t>
            </w:r>
          </w:p>
          <w:p w14:paraId="0E8D0B62" w14:textId="77777777" w:rsidR="00E81DEC" w:rsidRDefault="00E81DEC" w:rsidP="00E81DEC">
            <w:pPr>
              <w:spacing w:after="0" w:line="259" w:lineRule="auto"/>
              <w:ind w:left="0" w:right="55" w:firstLine="120"/>
            </w:pPr>
            <w:r>
              <w:t>remains a separate, independent entity solely responsible for</w:t>
            </w:r>
          </w:p>
          <w:p w14:paraId="09731211" w14:textId="47608D23" w:rsidR="00E81DEC" w:rsidRDefault="00E81DEC" w:rsidP="00E81DEC">
            <w:pPr>
              <w:spacing w:after="0" w:line="259" w:lineRule="auto"/>
              <w:ind w:left="0" w:right="55" w:firstLine="120"/>
            </w:pPr>
            <w:r>
              <w:t xml:space="preserve"> its own actions.</w:t>
            </w:r>
            <w:r>
              <w:rPr>
                <w:b/>
              </w:rPr>
              <w:t xml:space="preserve"> </w:t>
            </w:r>
            <w:r>
              <w:t xml:space="preserve"> </w:t>
            </w:r>
          </w:p>
        </w:tc>
        <w:tc>
          <w:tcPr>
            <w:tcW w:w="5591" w:type="dxa"/>
          </w:tcPr>
          <w:p w14:paraId="63B58636" w14:textId="77777777" w:rsidR="00E81DEC" w:rsidRDefault="00E81DEC" w:rsidP="00E81DEC">
            <w:pPr>
              <w:spacing w:after="7" w:line="275" w:lineRule="auto"/>
              <w:ind w:left="226" w:hanging="161"/>
            </w:pPr>
            <w:r>
              <w:t>I have read the Annual Charter</w:t>
            </w:r>
            <w:r>
              <w:rPr>
                <w:vertAlign w:val="superscript"/>
              </w:rPr>
              <w:t>1</w:t>
            </w:r>
            <w:r>
              <w:t xml:space="preserve"> for H.O.G. Chapters and hereby</w:t>
            </w:r>
          </w:p>
          <w:p w14:paraId="45EAC3CC" w14:textId="33950424" w:rsidR="00E81DEC" w:rsidRDefault="00E81DEC" w:rsidP="00E81DEC">
            <w:pPr>
              <w:spacing w:after="7" w:line="275" w:lineRule="auto"/>
              <w:ind w:left="226" w:hanging="161"/>
            </w:pPr>
            <w:r>
              <w:t>agree to abide by it as a member of this dealer sponsored</w:t>
            </w:r>
          </w:p>
          <w:p w14:paraId="5A663E74" w14:textId="76CCB037" w:rsidR="00E81DEC" w:rsidRDefault="00E81DEC" w:rsidP="00E81DEC">
            <w:pPr>
              <w:spacing w:after="7" w:line="275" w:lineRule="auto"/>
              <w:ind w:left="226" w:hanging="161"/>
            </w:pPr>
            <w:r>
              <w:t xml:space="preserve">Chapter.   </w:t>
            </w:r>
          </w:p>
          <w:p w14:paraId="1F76BDB6" w14:textId="259137B3" w:rsidR="00E81DEC" w:rsidRDefault="00E81DEC" w:rsidP="00E81DEC">
            <w:pPr>
              <w:spacing w:after="8" w:line="270" w:lineRule="auto"/>
              <w:ind w:left="226" w:hanging="161"/>
            </w:pPr>
            <w:r>
              <w:t>I have read the By-Laws</w:t>
            </w:r>
            <w:r>
              <w:rPr>
                <w:vertAlign w:val="superscript"/>
              </w:rPr>
              <w:t>1</w:t>
            </w:r>
            <w:r>
              <w:t xml:space="preserve"> for the </w:t>
            </w:r>
            <w:r>
              <w:rPr>
                <w:color w:val="E26A09"/>
              </w:rPr>
              <w:t xml:space="preserve">Black Mountains Chapter </w:t>
            </w:r>
            <w:r>
              <w:t>and</w:t>
            </w:r>
          </w:p>
          <w:p w14:paraId="2958B33B" w14:textId="4F12A279" w:rsidR="00E81DEC" w:rsidRDefault="00E81DEC" w:rsidP="00E81DEC">
            <w:pPr>
              <w:spacing w:after="8" w:line="270" w:lineRule="auto"/>
              <w:ind w:left="226" w:hanging="161"/>
            </w:pPr>
            <w:r>
              <w:t>hereby agree to abide by them as a member of this dealer</w:t>
            </w:r>
          </w:p>
          <w:p w14:paraId="78DCD226" w14:textId="0758181B" w:rsidR="00120D19" w:rsidRDefault="00E81DEC" w:rsidP="00E81DEC">
            <w:pPr>
              <w:spacing w:after="8" w:line="270" w:lineRule="auto"/>
              <w:ind w:left="226" w:hanging="161"/>
            </w:pPr>
            <w:r>
              <w:t>sponsored Chapter.</w:t>
            </w:r>
          </w:p>
          <w:p w14:paraId="24EE41F2" w14:textId="57B85AFE" w:rsidR="00E81DEC" w:rsidRDefault="00120D19" w:rsidP="00120D19">
            <w:pPr>
              <w:spacing w:after="8" w:line="270" w:lineRule="auto"/>
              <w:ind w:left="226" w:hanging="161"/>
            </w:pPr>
            <w:r>
              <w:t xml:space="preserve">I recognise </w:t>
            </w:r>
            <w:r w:rsidR="00E81DEC">
              <w:t>that while this Chapter is chartered with H.O.G., it</w:t>
            </w:r>
          </w:p>
          <w:p w14:paraId="251B728C" w14:textId="0ADCC692" w:rsidR="00E81DEC" w:rsidRDefault="00120D19" w:rsidP="00120D19">
            <w:pPr>
              <w:spacing w:after="0" w:line="259" w:lineRule="auto"/>
              <w:ind w:left="0" w:firstLine="0"/>
            </w:pPr>
            <w:r>
              <w:t xml:space="preserve"> </w:t>
            </w:r>
            <w:r w:rsidR="00E81DEC">
              <w:t>remains a separate, independent entity solely responsible for</w:t>
            </w:r>
          </w:p>
          <w:p w14:paraId="1E88CA1A" w14:textId="52BA8E0E" w:rsidR="00E81DEC" w:rsidRDefault="00120D19" w:rsidP="00120D19">
            <w:pPr>
              <w:spacing w:after="0" w:line="259" w:lineRule="auto"/>
              <w:ind w:left="0" w:firstLine="0"/>
            </w:pPr>
            <w:r>
              <w:t xml:space="preserve"> </w:t>
            </w:r>
            <w:r w:rsidR="00E81DEC">
              <w:t>its own actions.</w:t>
            </w:r>
          </w:p>
        </w:tc>
      </w:tr>
    </w:tbl>
    <w:p w14:paraId="69B90194" w14:textId="110295DA" w:rsidR="00C3163B" w:rsidRDefault="00C3163B">
      <w:pPr>
        <w:spacing w:after="1" w:line="259" w:lineRule="auto"/>
        <w:ind w:left="106" w:firstLine="0"/>
      </w:pPr>
    </w:p>
    <w:p w14:paraId="1868809D" w14:textId="2B3B807F" w:rsidR="00C3163B" w:rsidRDefault="00C3163B" w:rsidP="00A562A2">
      <w:pPr>
        <w:spacing w:after="2" w:line="259" w:lineRule="auto"/>
        <w:ind w:left="106" w:firstLine="0"/>
      </w:pPr>
    </w:p>
    <w:p w14:paraId="7C1AD69B" w14:textId="24BD59BC" w:rsidR="00C3163B" w:rsidRDefault="00C3163B">
      <w:pPr>
        <w:spacing w:after="123" w:line="259" w:lineRule="auto"/>
        <w:ind w:left="106" w:firstLine="0"/>
      </w:pPr>
    </w:p>
    <w:p w14:paraId="2CA7F4C4" w14:textId="77777777" w:rsidR="00C3163B" w:rsidRDefault="00D344C7">
      <w:pPr>
        <w:spacing w:after="0" w:line="259" w:lineRule="auto"/>
        <w:ind w:left="144" w:firstLine="0"/>
      </w:pPr>
      <w:r>
        <w:rPr>
          <w:noProof/>
          <w:sz w:val="22"/>
        </w:rPr>
        <mc:AlternateContent>
          <mc:Choice Requires="wpg">
            <w:drawing>
              <wp:inline distT="0" distB="0" distL="0" distR="0" wp14:anchorId="2D1073AC" wp14:editId="6B325A5C">
                <wp:extent cx="1828800" cy="8509"/>
                <wp:effectExtent l="0" t="0" r="0" b="0"/>
                <wp:docPr id="7325" name="Group 7325"/>
                <wp:cNvGraphicFramePr/>
                <a:graphic xmlns:a="http://schemas.openxmlformats.org/drawingml/2006/main">
                  <a:graphicData uri="http://schemas.microsoft.com/office/word/2010/wordprocessingGroup">
                    <wpg:wgp>
                      <wpg:cNvGrpSpPr/>
                      <wpg:grpSpPr>
                        <a:xfrm>
                          <a:off x="0" y="0"/>
                          <a:ext cx="1828800" cy="8509"/>
                          <a:chOff x="0" y="0"/>
                          <a:chExt cx="1828800" cy="8509"/>
                        </a:xfrm>
                      </wpg:grpSpPr>
                      <wps:wsp>
                        <wps:cNvPr id="9174" name="Shape 917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25" style="width:144pt;height:0.669983pt;mso-position-horizontal-relative:char;mso-position-vertical-relative:line" coordsize="18288,85">
                <v:shape id="Shape 9175"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14"/>
        </w:rPr>
        <w:t xml:space="preserve"> </w:t>
      </w:r>
      <w:r>
        <w:t xml:space="preserve"> </w:t>
      </w:r>
    </w:p>
    <w:p w14:paraId="4265D1CE" w14:textId="77777777" w:rsidR="00C3163B" w:rsidRDefault="00D344C7">
      <w:pPr>
        <w:tabs>
          <w:tab w:val="center" w:pos="11191"/>
        </w:tabs>
        <w:spacing w:after="0" w:line="259" w:lineRule="auto"/>
        <w:ind w:left="-15" w:firstLine="0"/>
      </w:pPr>
      <w:r>
        <w:rPr>
          <w:b/>
          <w:color w:val="FFFFFF"/>
        </w:rPr>
        <w:t xml:space="preserve"> THIS IS A RELEASE, READ BEFORE SIGNING:   </w:t>
      </w:r>
      <w:r>
        <w:rPr>
          <w:b/>
          <w:color w:val="FFFFFF"/>
        </w:rPr>
        <w:tab/>
      </w:r>
      <w:r>
        <w:rPr>
          <w:b/>
        </w:rPr>
        <w:t xml:space="preserve"> </w:t>
      </w:r>
      <w:r>
        <w:t xml:space="preserve">  </w:t>
      </w:r>
    </w:p>
    <w:p w14:paraId="572E9411" w14:textId="77777777" w:rsidR="00C3163B" w:rsidRDefault="00D344C7" w:rsidP="00FA2A54">
      <w:pPr>
        <w:jc w:val="both"/>
      </w:pPr>
      <w:r>
        <w:t xml:space="preserve">I agree that the Sponsoring Dealer, Harley Owners Group (H.O.G.), H.O.G. Chapter Officers, Harley-Davidson, Inc., Harley-Davidson Motor Company, Harley-Davidson Europe, Ltd, and any of its corporate affiliates, and their respective officers, directors, employees and agents (hereinafter, the "RELEASED PARTIES") shall not be liable or responsible for damage to my property occurring during any </w:t>
      </w:r>
    </w:p>
    <w:p w14:paraId="30F32DEA" w14:textId="77777777" w:rsidR="00C3163B" w:rsidRDefault="00D344C7" w:rsidP="00FA2A54">
      <w:pPr>
        <w:spacing w:after="25"/>
        <w:ind w:left="204"/>
        <w:jc w:val="both"/>
      </w:pPr>
      <w:r>
        <w:t xml:space="preserve">H.O.G. or H.O.G. Chapter activities and resulting from acts or omissions occurring during the performance of the duties of the Released Parties, even where the damage is caused by negligence (except wilful intent). I understand and agree that all H.O.G. members and their guests participate voluntarily and at their own risk in all H.O.G. activities and I assume all risks arising out of the conduct of such activities. I release and hold the "RELEASED PARTIES" harmless from any loss to my property which may result from my participation in H.O.G. activities and EVENT(S).   </w:t>
      </w:r>
    </w:p>
    <w:p w14:paraId="7C352666" w14:textId="77777777" w:rsidR="00C3163B" w:rsidRDefault="00D344C7" w:rsidP="00FA2A54">
      <w:pPr>
        <w:jc w:val="both"/>
      </w:pPr>
      <w:r>
        <w:t xml:space="preserve">I UNDERSTAND THAT THIS MEANS THAT I AGREE NOT TO SUE THE "RELEASED PARTIES" FOR ANY DAMAGE TO MY PROPERTY ARISING FROM, OR IN CONNECTION WITH, THE PERFORMANCE OF THEIR CHAPTER DUTIES IN SPONSORING, PLANNING OR CONDUCTING SAID EVENT(S), EXCEPT IN THE CASE OF WILFUL INTENT BY THE RELEASED PARTIES.   </w:t>
      </w:r>
    </w:p>
    <w:p w14:paraId="1E0F0055" w14:textId="77777777" w:rsidR="00C3163B" w:rsidRDefault="00D344C7" w:rsidP="00FA2A54">
      <w:pPr>
        <w:jc w:val="both"/>
      </w:pPr>
      <w:r>
        <w:t xml:space="preserve">Nothing in this disclaimer is intended to release any party mentioned herein for any liability for injury or death cause through that party’s negligence.   </w:t>
      </w:r>
    </w:p>
    <w:p w14:paraId="408C784C" w14:textId="77777777" w:rsidR="00C3163B" w:rsidRDefault="00D344C7" w:rsidP="00FA2A54">
      <w:pPr>
        <w:spacing w:after="27"/>
        <w:jc w:val="both"/>
      </w:pPr>
      <w:r>
        <w:t xml:space="preserve">I understand that the RELEASED PARTIES may take photographs of participants at the EVENT(S) for use in H.O.G.® related materials. I hereby confirm that I have no objection that my photograph is taken and used in this context and for this purpose.   </w:t>
      </w:r>
    </w:p>
    <w:p w14:paraId="67EFD705" w14:textId="77777777" w:rsidR="00C3163B" w:rsidRDefault="00D344C7" w:rsidP="00FA2A54">
      <w:pPr>
        <w:spacing w:after="43"/>
        <w:jc w:val="both"/>
      </w:pPr>
      <w:r>
        <w:t xml:space="preserve">By signing this Release and Authorisation to Photograph, I certify that I have read this Release and fully understand it and that I am not relying on any statements or representations made by the RELEASED PARTIES.   </w:t>
      </w:r>
    </w:p>
    <w:p w14:paraId="7718CBBB" w14:textId="77777777" w:rsidR="00C3163B" w:rsidRDefault="00D344C7" w:rsidP="00FA2A54">
      <w:pPr>
        <w:tabs>
          <w:tab w:val="center" w:pos="11191"/>
        </w:tabs>
        <w:spacing w:after="0" w:line="259" w:lineRule="auto"/>
        <w:ind w:left="-15" w:firstLine="0"/>
        <w:jc w:val="both"/>
      </w:pPr>
      <w:r>
        <w:rPr>
          <w:b/>
          <w:color w:val="FFFFFF"/>
        </w:rPr>
        <w:t xml:space="preserve">   DATA PRIVACY STATEMENT, READ BEFORE SIGNING:   </w:t>
      </w:r>
      <w:r>
        <w:rPr>
          <w:b/>
          <w:color w:val="FFFFFF"/>
        </w:rPr>
        <w:tab/>
      </w:r>
      <w:r>
        <w:rPr>
          <w:b/>
        </w:rPr>
        <w:t xml:space="preserve"> </w:t>
      </w:r>
      <w:r>
        <w:t xml:space="preserve">  </w:t>
      </w:r>
    </w:p>
    <w:p w14:paraId="0D4CBAE0" w14:textId="77777777" w:rsidR="00C3163B" w:rsidRDefault="00D344C7">
      <w:pPr>
        <w:spacing w:after="58"/>
        <w:ind w:left="293"/>
      </w:pPr>
      <w:r>
        <w:t xml:space="preserve">The information you provide in this form will be used solely for dealing with you as a member of the </w:t>
      </w:r>
      <w:r>
        <w:rPr>
          <w:color w:val="E26A09"/>
        </w:rPr>
        <w:t xml:space="preserve">Black Mountains Chapter </w:t>
      </w:r>
      <w:r>
        <w:t xml:space="preserve">(“The Chapter”). The Chapter has a Data Privacy Policy which can be found at </w:t>
      </w:r>
      <w:r>
        <w:rPr>
          <w:color w:val="E26A09"/>
        </w:rPr>
        <w:t>Black Mountains Chapter Website (</w:t>
      </w:r>
      <w:r>
        <w:rPr>
          <w:color w:val="0463C1"/>
          <w:u w:val="single" w:color="0463C1"/>
        </w:rPr>
        <w:t>www.blackmountainshog.co.uk</w:t>
      </w:r>
      <w:r>
        <w:rPr>
          <w:color w:val="E26A09"/>
        </w:rPr>
        <w:t>) Member Section</w:t>
      </w:r>
      <w:r>
        <w:t xml:space="preserve">  </w:t>
      </w:r>
    </w:p>
    <w:p w14:paraId="53A9D341" w14:textId="77777777" w:rsidR="00C3163B" w:rsidRDefault="00D344C7">
      <w:pPr>
        <w:spacing w:after="52" w:line="242" w:lineRule="auto"/>
        <w:ind w:left="283" w:firstLine="0"/>
        <w:jc w:val="both"/>
      </w:pPr>
      <w:r>
        <w:t>Your data will be stored and used in accordance with this Policy. By applying and becoming/renewing your membership to The Chapter you are consenting to us collecting this data, storing it and processing it only for the purpose of running The Chapter and keeping you informed of The Chapter events and activities as set out in our Privacy Policy. Photographs or videos may be taken at ride outs or events organised by The Chapter and those published on our website or social media channels to promote The Chapter. By participating in these ride outs or events you will be consenting to your image being used by The Chapter in this way.</w:t>
      </w:r>
      <w:r>
        <w:rPr>
          <w:vertAlign w:val="subscript"/>
        </w:rPr>
        <w:t xml:space="preserve"> </w:t>
      </w:r>
      <w:r>
        <w:t xml:space="preserve">  </w:t>
      </w:r>
    </w:p>
    <w:p w14:paraId="351A4113" w14:textId="0F37C08E" w:rsidR="00C3163B" w:rsidRDefault="00D344C7" w:rsidP="00120D19">
      <w:pPr>
        <w:ind w:left="293"/>
        <w:jc w:val="both"/>
      </w:pPr>
      <w:r>
        <w:t xml:space="preserve">If you later wish to withdraw consent, please contact </w:t>
      </w:r>
      <w:r w:rsidR="00B56DD6">
        <w:t>BMC Membership Officer</w:t>
      </w:r>
      <w:r w:rsidR="00DE4EAB">
        <w:t xml:space="preserve"> </w:t>
      </w:r>
      <w:hyperlink r:id="rId9" w:history="1">
        <w:r w:rsidR="00DE4EAB" w:rsidRPr="009B4517">
          <w:rPr>
            <w:rStyle w:val="Hyperlink"/>
          </w:rPr>
          <w:t>bmcw.enquiries@gmail.com</w:t>
        </w:r>
      </w:hyperlink>
      <w:r w:rsidR="00DE4EAB">
        <w:t xml:space="preserve"> </w:t>
      </w:r>
      <w:r>
        <w:t>By withdrawing your consent to certain data usage (such as your name and address), we may not be able to provide you with membership to The Chapter and by doing so your membership may be cancelled.</w:t>
      </w:r>
      <w:r>
        <w:rPr>
          <w:vertAlign w:val="subscript"/>
        </w:rPr>
        <w:t xml:space="preserve"> </w:t>
      </w:r>
      <w:r>
        <w:t xml:space="preserve">  </w:t>
      </w:r>
    </w:p>
    <w:p w14:paraId="00698846" w14:textId="3B94D833" w:rsidR="00116592" w:rsidRDefault="00D344C7" w:rsidP="00120D19">
      <w:pPr>
        <w:ind w:left="293"/>
        <w:jc w:val="both"/>
      </w:pPr>
      <w:r>
        <w:t xml:space="preserve">By you submitting images to The Chapter to be used on our website or any official social media, you agree to assign any right of ownership of those images to The Chapter.  </w:t>
      </w:r>
    </w:p>
    <w:p w14:paraId="0D6DCD4D" w14:textId="4869CC07" w:rsidR="00ED5F1E" w:rsidRDefault="00D344C7" w:rsidP="00120D19">
      <w:pPr>
        <w:spacing w:after="950" w:line="259" w:lineRule="auto"/>
        <w:ind w:left="0" w:firstLine="0"/>
        <w:jc w:val="both"/>
      </w:pPr>
      <w:r>
        <w:t xml:space="preserve">   </w:t>
      </w:r>
      <w:r w:rsidR="00ED5F1E">
        <w:br w:type="page"/>
      </w:r>
    </w:p>
    <w:p w14:paraId="2434DCD2" w14:textId="77777777" w:rsidR="00E81DEC" w:rsidRDefault="00E81DEC">
      <w:pPr>
        <w:spacing w:after="950" w:line="259" w:lineRule="auto"/>
        <w:ind w:left="0" w:firstLine="0"/>
        <w:contextualSpacing/>
      </w:pPr>
    </w:p>
    <w:p w14:paraId="19581C20" w14:textId="77777777" w:rsidR="00C3163B" w:rsidRDefault="00D344C7">
      <w:pPr>
        <w:spacing w:after="78" w:line="259" w:lineRule="auto"/>
        <w:ind w:left="113" w:right="-298" w:firstLine="0"/>
      </w:pPr>
      <w:r>
        <w:rPr>
          <w:noProof/>
        </w:rPr>
        <w:drawing>
          <wp:inline distT="0" distB="0" distL="0" distR="0" wp14:anchorId="21BBC504" wp14:editId="3B81ED84">
            <wp:extent cx="7223761" cy="835152"/>
            <wp:effectExtent l="0" t="0" r="0" b="0"/>
            <wp:docPr id="8864" name="Picture 8864"/>
            <wp:cNvGraphicFramePr/>
            <a:graphic xmlns:a="http://schemas.openxmlformats.org/drawingml/2006/main">
              <a:graphicData uri="http://schemas.openxmlformats.org/drawingml/2006/picture">
                <pic:pic xmlns:pic="http://schemas.openxmlformats.org/drawingml/2006/picture">
                  <pic:nvPicPr>
                    <pic:cNvPr id="8864" name="Picture 8864"/>
                    <pic:cNvPicPr/>
                  </pic:nvPicPr>
                  <pic:blipFill>
                    <a:blip r:embed="rId10"/>
                    <a:stretch>
                      <a:fillRect/>
                    </a:stretch>
                  </pic:blipFill>
                  <pic:spPr>
                    <a:xfrm>
                      <a:off x="0" y="0"/>
                      <a:ext cx="7223761" cy="835152"/>
                    </a:xfrm>
                    <a:prstGeom prst="rect">
                      <a:avLst/>
                    </a:prstGeom>
                  </pic:spPr>
                </pic:pic>
              </a:graphicData>
            </a:graphic>
          </wp:inline>
        </w:drawing>
      </w:r>
    </w:p>
    <w:p w14:paraId="643BA6FA" w14:textId="77777777" w:rsidR="00C3163B" w:rsidRDefault="00D344C7">
      <w:pPr>
        <w:spacing w:after="1" w:line="259" w:lineRule="auto"/>
        <w:ind w:left="283" w:firstLine="0"/>
      </w:pPr>
      <w:r>
        <w:t xml:space="preserve">Methods of Payment – </w:t>
      </w:r>
      <w:r>
        <w:rPr>
          <w:i/>
        </w:rPr>
        <w:t>Once the membership form has been completed:</w:t>
      </w:r>
      <w:r>
        <w:t xml:space="preserve">  </w:t>
      </w:r>
    </w:p>
    <w:p w14:paraId="5F81BD3A" w14:textId="77777777" w:rsidR="00C3163B" w:rsidRDefault="00D344C7">
      <w:pPr>
        <w:spacing w:after="0" w:line="259" w:lineRule="auto"/>
        <w:ind w:left="0" w:firstLine="0"/>
      </w:pPr>
      <w:r>
        <w:t xml:space="preserve">  </w:t>
      </w:r>
    </w:p>
    <w:p w14:paraId="09C16FAE" w14:textId="03432963" w:rsidR="00A56210" w:rsidRDefault="00D344C7" w:rsidP="00A56210">
      <w:pPr>
        <w:spacing w:after="15" w:line="259" w:lineRule="auto"/>
        <w:ind w:left="283" w:right="2980"/>
      </w:pPr>
      <w:r>
        <w:t xml:space="preserve">For Online application please download the form, complete and email to </w:t>
      </w:r>
      <w:hyperlink r:id="rId11" w:history="1">
        <w:r w:rsidR="00DE4EAB" w:rsidRPr="009B4517">
          <w:rPr>
            <w:rStyle w:val="Hyperlink"/>
          </w:rPr>
          <w:t>bmcw.enquiries@gmail.com</w:t>
        </w:r>
      </w:hyperlink>
      <w:r w:rsidR="00DE4EAB">
        <w:t xml:space="preserve"> </w:t>
      </w:r>
    </w:p>
    <w:tbl>
      <w:tblPr>
        <w:tblStyle w:val="TableGrid0"/>
        <w:tblW w:w="0" w:type="auto"/>
        <w:tblInd w:w="195" w:type="dxa"/>
        <w:tblLook w:val="04A0" w:firstRow="1" w:lastRow="0" w:firstColumn="1" w:lastColumn="0" w:noHBand="0" w:noVBand="1"/>
      </w:tblPr>
      <w:tblGrid>
        <w:gridCol w:w="5485"/>
        <w:gridCol w:w="5501"/>
      </w:tblGrid>
      <w:tr w:rsidR="00FA2A54" w14:paraId="59BE23C6" w14:textId="77777777" w:rsidTr="00380191">
        <w:tc>
          <w:tcPr>
            <w:tcW w:w="5485" w:type="dxa"/>
          </w:tcPr>
          <w:p w14:paraId="11A73134" w14:textId="24617EC4" w:rsidR="00FA2A54" w:rsidRPr="00FA2A54" w:rsidRDefault="00FA2A54" w:rsidP="00116592">
            <w:pPr>
              <w:ind w:left="0" w:firstLine="0"/>
              <w:rPr>
                <w:b/>
                <w:bCs/>
              </w:rPr>
            </w:pPr>
            <w:r w:rsidRPr="00FA2A54">
              <w:rPr>
                <w:b/>
                <w:bCs/>
              </w:rPr>
              <w:t>Methods of Payments:</w:t>
            </w:r>
          </w:p>
        </w:tc>
        <w:tc>
          <w:tcPr>
            <w:tcW w:w="5501" w:type="dxa"/>
          </w:tcPr>
          <w:p w14:paraId="56175FAC" w14:textId="37B6F4E2" w:rsidR="000B5DC4" w:rsidRPr="00C94605" w:rsidRDefault="005F639E" w:rsidP="00116592">
            <w:pPr>
              <w:ind w:left="0" w:firstLine="0"/>
              <w:rPr>
                <w:b/>
              </w:rPr>
            </w:pPr>
            <w:r>
              <w:rPr>
                <w:b/>
              </w:rPr>
              <w:t xml:space="preserve">By E </w:t>
            </w:r>
            <w:proofErr w:type="gramStart"/>
            <w:r>
              <w:rPr>
                <w:b/>
              </w:rPr>
              <w:t>mail :</w:t>
            </w:r>
            <w:proofErr w:type="gramEnd"/>
            <w:r>
              <w:rPr>
                <w:b/>
              </w:rPr>
              <w:t xml:space="preserve"> </w:t>
            </w:r>
            <w:hyperlink r:id="rId12" w:history="1">
              <w:r w:rsidR="00DE4EAB" w:rsidRPr="009B4517">
                <w:rPr>
                  <w:rStyle w:val="Hyperlink"/>
                </w:rPr>
                <w:t>bmcw.enquiries@gmail.com</w:t>
              </w:r>
            </w:hyperlink>
          </w:p>
        </w:tc>
      </w:tr>
      <w:tr w:rsidR="00FA2A54" w14:paraId="37AFA583" w14:textId="77777777" w:rsidTr="00380191">
        <w:tc>
          <w:tcPr>
            <w:tcW w:w="5485" w:type="dxa"/>
          </w:tcPr>
          <w:p w14:paraId="6E6F380C" w14:textId="321AB4B7" w:rsidR="00FA2A54" w:rsidRDefault="00FA2A54" w:rsidP="00FA2A54">
            <w:pPr>
              <w:tabs>
                <w:tab w:val="left" w:pos="3667"/>
                <w:tab w:val="center" w:pos="3841"/>
              </w:tabs>
              <w:ind w:left="-15" w:firstLine="0"/>
            </w:pPr>
            <w:r>
              <w:t>Cheques payable to ‘’Black Mountains Chapter</w:t>
            </w:r>
            <w:r w:rsidR="00C94605">
              <w:t xml:space="preserve"> Wales</w:t>
            </w:r>
            <w:r>
              <w:t xml:space="preserve">’’  </w:t>
            </w:r>
          </w:p>
        </w:tc>
        <w:tc>
          <w:tcPr>
            <w:tcW w:w="5501" w:type="dxa"/>
          </w:tcPr>
          <w:p w14:paraId="3BC60B63" w14:textId="77777777" w:rsidR="00FA2A54" w:rsidRDefault="00FA2A54">
            <w:pPr>
              <w:ind w:left="0" w:firstLine="0"/>
            </w:pPr>
          </w:p>
        </w:tc>
      </w:tr>
      <w:tr w:rsidR="00FA2A54" w14:paraId="4FFFBC7B" w14:textId="77777777" w:rsidTr="00380191">
        <w:tc>
          <w:tcPr>
            <w:tcW w:w="5485" w:type="dxa"/>
          </w:tcPr>
          <w:p w14:paraId="686D768B" w14:textId="37B89C14" w:rsidR="00FA2A54" w:rsidRPr="00FA2A54" w:rsidRDefault="00FA2A54" w:rsidP="00116592">
            <w:pPr>
              <w:ind w:left="0" w:firstLine="0"/>
              <w:rPr>
                <w:b/>
                <w:bCs/>
              </w:rPr>
            </w:pPr>
            <w:r w:rsidRPr="00FA2A54">
              <w:rPr>
                <w:b/>
                <w:bCs/>
              </w:rPr>
              <w:t>Bank Transfer:</w:t>
            </w:r>
          </w:p>
        </w:tc>
        <w:tc>
          <w:tcPr>
            <w:tcW w:w="5501" w:type="dxa"/>
          </w:tcPr>
          <w:p w14:paraId="4A69982C" w14:textId="468394B0" w:rsidR="00FA2A54" w:rsidRDefault="00116592" w:rsidP="00116592">
            <w:pPr>
              <w:ind w:left="0" w:firstLine="0"/>
            </w:pPr>
            <w:r>
              <w:rPr>
                <w:b/>
              </w:rPr>
              <w:t>By</w:t>
            </w:r>
            <w:r w:rsidR="005F639E">
              <w:rPr>
                <w:b/>
              </w:rPr>
              <w:t xml:space="preserve"> Post to</w:t>
            </w:r>
          </w:p>
        </w:tc>
      </w:tr>
      <w:tr w:rsidR="00FA2A54" w14:paraId="34FB6736" w14:textId="77777777" w:rsidTr="00380191">
        <w:tc>
          <w:tcPr>
            <w:tcW w:w="5485" w:type="dxa"/>
          </w:tcPr>
          <w:p w14:paraId="20EE9520" w14:textId="76E61A71" w:rsidR="00FA2A54" w:rsidRDefault="00FA2A54" w:rsidP="00FA2A54">
            <w:pPr>
              <w:tabs>
                <w:tab w:val="center" w:pos="4040"/>
              </w:tabs>
              <w:ind w:left="0" w:firstLine="0"/>
            </w:pPr>
            <w:r w:rsidRPr="00ED5F1E">
              <w:rPr>
                <w:b/>
                <w:bCs/>
              </w:rPr>
              <w:t xml:space="preserve">Account </w:t>
            </w:r>
            <w:proofErr w:type="gramStart"/>
            <w:r w:rsidRPr="00ED5F1E">
              <w:rPr>
                <w:b/>
                <w:bCs/>
              </w:rPr>
              <w:t>Name :</w:t>
            </w:r>
            <w:proofErr w:type="gramEnd"/>
            <w:r>
              <w:t xml:space="preserve"> Black Mountains Chapter Wales</w:t>
            </w:r>
          </w:p>
        </w:tc>
        <w:tc>
          <w:tcPr>
            <w:tcW w:w="5501" w:type="dxa"/>
          </w:tcPr>
          <w:p w14:paraId="7BDBA950" w14:textId="69D44247" w:rsidR="00FA2A54" w:rsidRDefault="005F639E">
            <w:pPr>
              <w:ind w:left="0" w:firstLine="0"/>
            </w:pPr>
            <w:r>
              <w:t xml:space="preserve">Black Mountains Chapter </w:t>
            </w:r>
            <w:r w:rsidR="00C94605">
              <w:t xml:space="preserve">Wales </w:t>
            </w:r>
            <w:r>
              <w:t>c/o</w:t>
            </w:r>
          </w:p>
        </w:tc>
      </w:tr>
      <w:tr w:rsidR="005F639E" w14:paraId="39DA5E34" w14:textId="77777777" w:rsidTr="00380191">
        <w:tc>
          <w:tcPr>
            <w:tcW w:w="5485" w:type="dxa"/>
          </w:tcPr>
          <w:p w14:paraId="2BB353EA" w14:textId="246522AF" w:rsidR="005F639E" w:rsidRDefault="005F639E" w:rsidP="00FA2A54">
            <w:pPr>
              <w:ind w:left="0" w:firstLine="0"/>
            </w:pPr>
            <w:r w:rsidRPr="00ED5F1E">
              <w:rPr>
                <w:b/>
                <w:bCs/>
              </w:rPr>
              <w:t>Account Number:</w:t>
            </w:r>
            <w:r>
              <w:t xml:space="preserve"> 51747193</w:t>
            </w:r>
          </w:p>
        </w:tc>
        <w:tc>
          <w:tcPr>
            <w:tcW w:w="5501" w:type="dxa"/>
            <w:vMerge w:val="restart"/>
          </w:tcPr>
          <w:p w14:paraId="5B35A233" w14:textId="7D5505F7" w:rsidR="00C94605" w:rsidRDefault="002E083E" w:rsidP="005F639E">
            <w:pPr>
              <w:ind w:left="-5"/>
            </w:pPr>
            <w:r>
              <w:t xml:space="preserve">H-D </w:t>
            </w:r>
            <w:r w:rsidR="00A56210">
              <w:t>M&amp;P</w:t>
            </w:r>
            <w:r>
              <w:t xml:space="preserve"> Motorcycles</w:t>
            </w:r>
            <w:r w:rsidR="00A56210">
              <w:t xml:space="preserve"> </w:t>
            </w:r>
          </w:p>
          <w:p w14:paraId="52285096" w14:textId="78A334EA" w:rsidR="002E083E" w:rsidRDefault="002E083E" w:rsidP="002E083E">
            <w:pPr>
              <w:ind w:left="-5"/>
            </w:pPr>
            <w:r w:rsidRPr="002E083E">
              <w:t xml:space="preserve">Phoenix Way </w:t>
            </w:r>
          </w:p>
          <w:p w14:paraId="2996C8A1" w14:textId="2DF705B8" w:rsidR="002E083E" w:rsidRDefault="002E083E" w:rsidP="002E083E">
            <w:pPr>
              <w:ind w:left="-5"/>
            </w:pPr>
            <w:r w:rsidRPr="002E083E">
              <w:t xml:space="preserve">Garngoch Industrial Estate </w:t>
            </w:r>
          </w:p>
          <w:p w14:paraId="25E8BF9A" w14:textId="2C6EB3DE" w:rsidR="002E083E" w:rsidRDefault="002E083E" w:rsidP="002E083E">
            <w:pPr>
              <w:ind w:left="-5"/>
            </w:pPr>
            <w:r w:rsidRPr="002E083E">
              <w:t xml:space="preserve">Gorseinon </w:t>
            </w:r>
          </w:p>
          <w:p w14:paraId="653B4B4B" w14:textId="3C693DA5" w:rsidR="002E083E" w:rsidRDefault="002E083E" w:rsidP="002E083E">
            <w:pPr>
              <w:ind w:left="-5"/>
            </w:pPr>
            <w:r w:rsidRPr="002E083E">
              <w:t xml:space="preserve">Swansea </w:t>
            </w:r>
          </w:p>
          <w:p w14:paraId="19A714EC" w14:textId="6D0B4AA3" w:rsidR="005F639E" w:rsidRDefault="002E083E" w:rsidP="002E083E">
            <w:pPr>
              <w:ind w:left="-5"/>
            </w:pPr>
            <w:r w:rsidRPr="002E083E">
              <w:t>SA4 9HN</w:t>
            </w:r>
          </w:p>
        </w:tc>
      </w:tr>
      <w:tr w:rsidR="005F639E" w14:paraId="594AADFC" w14:textId="77777777" w:rsidTr="00380191">
        <w:tc>
          <w:tcPr>
            <w:tcW w:w="5485" w:type="dxa"/>
          </w:tcPr>
          <w:p w14:paraId="095CBAC6" w14:textId="24354565" w:rsidR="005F639E" w:rsidRDefault="005F639E" w:rsidP="00FA2A54">
            <w:pPr>
              <w:ind w:left="0" w:firstLine="0"/>
            </w:pPr>
            <w:r w:rsidRPr="00ED5F1E">
              <w:rPr>
                <w:b/>
                <w:bCs/>
              </w:rPr>
              <w:t>Sort Code:</w:t>
            </w:r>
            <w:r>
              <w:t xml:space="preserve"> 40-37-18  </w:t>
            </w:r>
          </w:p>
        </w:tc>
        <w:tc>
          <w:tcPr>
            <w:tcW w:w="5501" w:type="dxa"/>
            <w:vMerge/>
          </w:tcPr>
          <w:p w14:paraId="4575F527" w14:textId="3E1F73EB" w:rsidR="005F639E" w:rsidRDefault="005F639E">
            <w:pPr>
              <w:ind w:left="0" w:firstLine="0"/>
            </w:pPr>
          </w:p>
        </w:tc>
      </w:tr>
      <w:tr w:rsidR="005F639E" w14:paraId="21AB8711" w14:textId="77777777" w:rsidTr="00380191">
        <w:tc>
          <w:tcPr>
            <w:tcW w:w="5485" w:type="dxa"/>
          </w:tcPr>
          <w:p w14:paraId="4A57D8DB" w14:textId="64D8614B" w:rsidR="005F639E" w:rsidRDefault="005F639E">
            <w:pPr>
              <w:ind w:left="0" w:firstLine="0"/>
            </w:pPr>
            <w:r>
              <w:t xml:space="preserve">Reference: Use your first name initial, followed by your surname (e.g. </w:t>
            </w:r>
            <w:proofErr w:type="gramStart"/>
            <w:r w:rsidR="00A56210">
              <w:t>A</w:t>
            </w:r>
            <w:proofErr w:type="gramEnd"/>
            <w:r w:rsidR="00A56210">
              <w:t xml:space="preserve"> Evans</w:t>
            </w:r>
            <w:r>
              <w:t>)</w:t>
            </w:r>
            <w:r w:rsidR="00DE4EAB">
              <w:t xml:space="preserve"> or your Membership number.</w:t>
            </w:r>
          </w:p>
        </w:tc>
        <w:tc>
          <w:tcPr>
            <w:tcW w:w="5501" w:type="dxa"/>
            <w:vMerge/>
          </w:tcPr>
          <w:p w14:paraId="27271709" w14:textId="77FCC8CA" w:rsidR="005F639E" w:rsidRDefault="005F639E" w:rsidP="005F639E">
            <w:pPr>
              <w:ind w:left="0" w:firstLine="0"/>
            </w:pPr>
          </w:p>
        </w:tc>
      </w:tr>
    </w:tbl>
    <w:p w14:paraId="79A39D49" w14:textId="66F0167B" w:rsidR="00FA2A54" w:rsidRDefault="00FA2A54"/>
    <w:p w14:paraId="239B5702" w14:textId="4075019E" w:rsidR="007074DC" w:rsidRDefault="007074DC">
      <w:r>
        <w:t>For Admin Use:</w:t>
      </w:r>
    </w:p>
    <w:p w14:paraId="6DA89071" w14:textId="76BA1E0F" w:rsidR="00ED5F1E" w:rsidRDefault="00ED5F1E"/>
    <w:tbl>
      <w:tblPr>
        <w:tblStyle w:val="TableGrid0"/>
        <w:tblW w:w="0" w:type="auto"/>
        <w:tblInd w:w="195" w:type="dxa"/>
        <w:tblLook w:val="04A0" w:firstRow="1" w:lastRow="0" w:firstColumn="1" w:lastColumn="0" w:noHBand="0" w:noVBand="1"/>
      </w:tblPr>
      <w:tblGrid>
        <w:gridCol w:w="2198"/>
        <w:gridCol w:w="2198"/>
        <w:gridCol w:w="2198"/>
        <w:gridCol w:w="2201"/>
        <w:gridCol w:w="2192"/>
      </w:tblGrid>
      <w:tr w:rsidR="00116592" w:rsidRPr="00116592" w14:paraId="2FE9D890" w14:textId="77777777" w:rsidTr="00116592">
        <w:trPr>
          <w:trHeight w:val="427"/>
        </w:trPr>
        <w:tc>
          <w:tcPr>
            <w:tcW w:w="2198" w:type="dxa"/>
            <w:vAlign w:val="center"/>
          </w:tcPr>
          <w:p w14:paraId="5AE454A1" w14:textId="14EFFE4A" w:rsidR="008B380E" w:rsidRPr="00116592" w:rsidRDefault="00116592" w:rsidP="00116592">
            <w:pPr>
              <w:spacing w:after="0"/>
              <w:ind w:left="0" w:firstLine="0"/>
              <w:jc w:val="center"/>
              <w:rPr>
                <w:b/>
                <w:bCs/>
              </w:rPr>
            </w:pPr>
            <w:r w:rsidRPr="00116592">
              <w:rPr>
                <w:b/>
                <w:bCs/>
              </w:rPr>
              <w:t>Payment Received</w:t>
            </w:r>
          </w:p>
        </w:tc>
        <w:tc>
          <w:tcPr>
            <w:tcW w:w="2198" w:type="dxa"/>
            <w:vAlign w:val="center"/>
          </w:tcPr>
          <w:p w14:paraId="048F8F0A" w14:textId="30F10016" w:rsidR="008B380E" w:rsidRPr="00116592" w:rsidRDefault="00116592" w:rsidP="00116592">
            <w:pPr>
              <w:spacing w:after="0"/>
              <w:ind w:left="0" w:firstLine="0"/>
              <w:jc w:val="center"/>
              <w:rPr>
                <w:b/>
                <w:bCs/>
              </w:rPr>
            </w:pPr>
            <w:r w:rsidRPr="00116592">
              <w:rPr>
                <w:b/>
                <w:bCs/>
              </w:rPr>
              <w:t>Applicant 1 Accepted</w:t>
            </w:r>
          </w:p>
        </w:tc>
        <w:tc>
          <w:tcPr>
            <w:tcW w:w="2198" w:type="dxa"/>
            <w:vAlign w:val="center"/>
          </w:tcPr>
          <w:p w14:paraId="126F315A" w14:textId="57320819" w:rsidR="008B380E" w:rsidRPr="00116592" w:rsidRDefault="00116592" w:rsidP="00116592">
            <w:pPr>
              <w:spacing w:after="0"/>
              <w:ind w:left="0" w:firstLine="0"/>
              <w:jc w:val="center"/>
              <w:rPr>
                <w:b/>
                <w:bCs/>
              </w:rPr>
            </w:pPr>
            <w:r w:rsidRPr="00116592">
              <w:rPr>
                <w:b/>
                <w:bCs/>
              </w:rPr>
              <w:t>Applicant 2 Accepted</w:t>
            </w:r>
          </w:p>
        </w:tc>
        <w:tc>
          <w:tcPr>
            <w:tcW w:w="2201" w:type="dxa"/>
            <w:vAlign w:val="center"/>
          </w:tcPr>
          <w:p w14:paraId="4EC4FE72" w14:textId="090A2600" w:rsidR="008B380E" w:rsidRPr="00116592" w:rsidRDefault="00116592" w:rsidP="00116592">
            <w:pPr>
              <w:spacing w:after="0"/>
              <w:ind w:left="0" w:firstLine="0"/>
              <w:jc w:val="center"/>
              <w:rPr>
                <w:b/>
                <w:bCs/>
              </w:rPr>
            </w:pPr>
            <w:r w:rsidRPr="00116592">
              <w:rPr>
                <w:b/>
                <w:bCs/>
              </w:rPr>
              <w:t>Applicants Informed</w:t>
            </w:r>
          </w:p>
        </w:tc>
        <w:tc>
          <w:tcPr>
            <w:tcW w:w="2192" w:type="dxa"/>
            <w:vAlign w:val="center"/>
          </w:tcPr>
          <w:p w14:paraId="76623074" w14:textId="1DA0A2D0" w:rsidR="008B380E" w:rsidRPr="00116592" w:rsidRDefault="00116592" w:rsidP="00116592">
            <w:pPr>
              <w:spacing w:after="0"/>
              <w:ind w:left="0" w:firstLine="0"/>
              <w:jc w:val="center"/>
              <w:rPr>
                <w:b/>
                <w:bCs/>
              </w:rPr>
            </w:pPr>
            <w:r w:rsidRPr="00116592">
              <w:rPr>
                <w:b/>
                <w:bCs/>
              </w:rPr>
              <w:t>Cards Issued</w:t>
            </w:r>
          </w:p>
        </w:tc>
      </w:tr>
      <w:tr w:rsidR="00116592" w14:paraId="23154F5D" w14:textId="77777777" w:rsidTr="00116592">
        <w:trPr>
          <w:trHeight w:val="1027"/>
        </w:trPr>
        <w:tc>
          <w:tcPr>
            <w:tcW w:w="2198" w:type="dxa"/>
          </w:tcPr>
          <w:p w14:paraId="3925E10F" w14:textId="77777777" w:rsidR="008B380E" w:rsidRDefault="008B380E">
            <w:pPr>
              <w:ind w:left="0" w:firstLine="0"/>
            </w:pPr>
          </w:p>
        </w:tc>
        <w:tc>
          <w:tcPr>
            <w:tcW w:w="2198" w:type="dxa"/>
          </w:tcPr>
          <w:p w14:paraId="7D37C0A1" w14:textId="77777777" w:rsidR="008B380E" w:rsidRDefault="008B380E">
            <w:pPr>
              <w:ind w:left="0" w:firstLine="0"/>
            </w:pPr>
          </w:p>
        </w:tc>
        <w:tc>
          <w:tcPr>
            <w:tcW w:w="2198" w:type="dxa"/>
          </w:tcPr>
          <w:p w14:paraId="5EE5EBEE" w14:textId="77777777" w:rsidR="008B380E" w:rsidRDefault="008B380E">
            <w:pPr>
              <w:ind w:left="0" w:firstLine="0"/>
            </w:pPr>
          </w:p>
        </w:tc>
        <w:tc>
          <w:tcPr>
            <w:tcW w:w="2201" w:type="dxa"/>
          </w:tcPr>
          <w:p w14:paraId="3598E4A6" w14:textId="77777777" w:rsidR="008B380E" w:rsidRDefault="008B380E">
            <w:pPr>
              <w:ind w:left="0" w:firstLine="0"/>
            </w:pPr>
          </w:p>
        </w:tc>
        <w:tc>
          <w:tcPr>
            <w:tcW w:w="2192" w:type="dxa"/>
          </w:tcPr>
          <w:p w14:paraId="45889051" w14:textId="77777777" w:rsidR="008B380E" w:rsidRDefault="008B380E">
            <w:pPr>
              <w:ind w:left="0" w:firstLine="0"/>
            </w:pPr>
          </w:p>
        </w:tc>
      </w:tr>
    </w:tbl>
    <w:p w14:paraId="5D200B93" w14:textId="3168F66C" w:rsidR="00ED5F1E" w:rsidRDefault="00ED5F1E"/>
    <w:p w14:paraId="22C255EB" w14:textId="1466D331" w:rsidR="00ED5F1E" w:rsidRDefault="00ED5F1E"/>
    <w:p w14:paraId="47C0C8D4" w14:textId="4D2C7FA2" w:rsidR="00ED5F1E" w:rsidRDefault="00ED5F1E"/>
    <w:bookmarkEnd w:id="0"/>
    <w:p w14:paraId="7E8272B5" w14:textId="6D777C04" w:rsidR="00ED5F1E" w:rsidRDefault="00ED5F1E"/>
    <w:p w14:paraId="1BDDA5CF" w14:textId="212EAF86" w:rsidR="00ED5F1E" w:rsidRDefault="00ED5F1E"/>
    <w:p w14:paraId="1710596F" w14:textId="6943C22D" w:rsidR="00ED5F1E" w:rsidRDefault="00ED5F1E"/>
    <w:p w14:paraId="677D23CB" w14:textId="46D30EB8" w:rsidR="00ED5F1E" w:rsidRDefault="00ED5F1E"/>
    <w:sectPr w:rsidR="00ED5F1E" w:rsidSect="00F12EB8">
      <w:headerReference w:type="default" r:id="rId13"/>
      <w:footerReference w:type="default" r:id="rId14"/>
      <w:pgSz w:w="11906" w:h="16838" w:code="9"/>
      <w:pgMar w:top="851" w:right="465" w:bottom="890" w:left="249" w:header="567"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07B6A" w14:textId="77777777" w:rsidR="000D6EBD" w:rsidRDefault="000D6EBD" w:rsidP="00802E68">
      <w:pPr>
        <w:spacing w:after="0" w:line="240" w:lineRule="auto"/>
      </w:pPr>
      <w:r>
        <w:separator/>
      </w:r>
    </w:p>
  </w:endnote>
  <w:endnote w:type="continuationSeparator" w:id="0">
    <w:p w14:paraId="38344F8A" w14:textId="77777777" w:rsidR="000D6EBD" w:rsidRDefault="000D6EBD" w:rsidP="00802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FF7D2" w14:textId="77777777" w:rsidR="009B111B" w:rsidRDefault="009B111B" w:rsidP="009B111B">
    <w:pPr>
      <w:pStyle w:val="Footer"/>
    </w:pPr>
    <w:r>
      <w:rPr>
        <w:sz w:val="13"/>
      </w:rPr>
      <w:t xml:space="preserve">1 Available in the Members Section of the </w:t>
    </w:r>
    <w:r>
      <w:rPr>
        <w:color w:val="E26A09"/>
        <w:sz w:val="13"/>
      </w:rPr>
      <w:t xml:space="preserve">Black Mountains Chapter Website </w:t>
    </w:r>
    <w:r>
      <w:rPr>
        <w:sz w:val="13"/>
      </w:rPr>
      <w:t>(www.blackmountainshog.co.uk)</w:t>
    </w:r>
    <w:r>
      <w:t xml:space="preserve">  </w:t>
    </w:r>
  </w:p>
  <w:p w14:paraId="36E22EC1" w14:textId="3F4405D1" w:rsidR="00116592" w:rsidRDefault="009B111B" w:rsidP="009B111B">
    <w:pPr>
      <w:pStyle w:val="Footer"/>
      <w:jc w:val="right"/>
    </w:pPr>
    <w:r w:rsidRPr="009B111B">
      <w:rPr>
        <w:color w:val="000000" w:themeColor="text1"/>
        <w:sz w:val="18"/>
        <w:szCs w:val="18"/>
      </w:rPr>
      <w:t xml:space="preserve">Page </w:t>
    </w:r>
    <w:r w:rsidRPr="009B111B">
      <w:rPr>
        <w:color w:val="000000" w:themeColor="text1"/>
        <w:sz w:val="18"/>
        <w:szCs w:val="18"/>
      </w:rPr>
      <w:fldChar w:fldCharType="begin"/>
    </w:r>
    <w:r w:rsidRPr="009B111B">
      <w:rPr>
        <w:color w:val="000000" w:themeColor="text1"/>
        <w:sz w:val="18"/>
        <w:szCs w:val="18"/>
      </w:rPr>
      <w:instrText xml:space="preserve"> PAGE  \* Arabic  \* MERGEFORMAT </w:instrText>
    </w:r>
    <w:r w:rsidRPr="009B111B">
      <w:rPr>
        <w:color w:val="000000" w:themeColor="text1"/>
        <w:sz w:val="18"/>
        <w:szCs w:val="18"/>
      </w:rPr>
      <w:fldChar w:fldCharType="separate"/>
    </w:r>
    <w:r w:rsidRPr="009B111B">
      <w:rPr>
        <w:noProof/>
        <w:color w:val="000000" w:themeColor="text1"/>
        <w:sz w:val="18"/>
        <w:szCs w:val="18"/>
      </w:rPr>
      <w:t>2</w:t>
    </w:r>
    <w:r w:rsidRPr="009B111B">
      <w:rPr>
        <w:color w:val="000000" w:themeColor="text1"/>
        <w:sz w:val="18"/>
        <w:szCs w:val="18"/>
      </w:rPr>
      <w:fldChar w:fldCharType="end"/>
    </w:r>
    <w:r w:rsidRPr="009B111B">
      <w:rPr>
        <w:color w:val="000000" w:themeColor="text1"/>
        <w:sz w:val="18"/>
        <w:szCs w:val="18"/>
      </w:rPr>
      <w:t xml:space="preserve"> of </w:t>
    </w:r>
    <w:r w:rsidRPr="009B111B">
      <w:rPr>
        <w:color w:val="000000" w:themeColor="text1"/>
        <w:sz w:val="18"/>
        <w:szCs w:val="18"/>
      </w:rPr>
      <w:fldChar w:fldCharType="begin"/>
    </w:r>
    <w:r w:rsidRPr="009B111B">
      <w:rPr>
        <w:color w:val="000000" w:themeColor="text1"/>
        <w:sz w:val="18"/>
        <w:szCs w:val="18"/>
      </w:rPr>
      <w:instrText xml:space="preserve"> NUMPAGES  \* Arabic  \* MERGEFORMAT </w:instrText>
    </w:r>
    <w:r w:rsidRPr="009B111B">
      <w:rPr>
        <w:color w:val="000000" w:themeColor="text1"/>
        <w:sz w:val="18"/>
        <w:szCs w:val="18"/>
      </w:rPr>
      <w:fldChar w:fldCharType="separate"/>
    </w:r>
    <w:r w:rsidRPr="009B111B">
      <w:rPr>
        <w:noProof/>
        <w:color w:val="000000" w:themeColor="text1"/>
        <w:sz w:val="18"/>
        <w:szCs w:val="18"/>
      </w:rPr>
      <w:t>2</w:t>
    </w:r>
    <w:r w:rsidRPr="009B111B">
      <w:rPr>
        <w:color w:val="000000" w:themeColor="text1"/>
        <w:sz w:val="18"/>
        <w:szCs w:val="18"/>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BBB66" w14:textId="77777777" w:rsidR="000D6EBD" w:rsidRDefault="000D6EBD" w:rsidP="00802E68">
      <w:pPr>
        <w:spacing w:after="0" w:line="240" w:lineRule="auto"/>
      </w:pPr>
      <w:r>
        <w:separator/>
      </w:r>
    </w:p>
  </w:footnote>
  <w:footnote w:type="continuationSeparator" w:id="0">
    <w:p w14:paraId="289B2555" w14:textId="77777777" w:rsidR="000D6EBD" w:rsidRDefault="000D6EBD" w:rsidP="00802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52060" w14:textId="2A6F5910" w:rsidR="00116592" w:rsidRDefault="00116592" w:rsidP="00116592">
    <w:pPr>
      <w:pStyle w:val="Header"/>
      <w:jc w:val="right"/>
    </w:pPr>
    <w:r>
      <w:t>V</w:t>
    </w:r>
    <w:r w:rsidR="00F61328">
      <w:t>4</w:t>
    </w:r>
    <w:r>
      <w:t xml:space="preserve"> </w:t>
    </w:r>
    <w:r w:rsidR="000C4775">
      <w:t>0</w:t>
    </w:r>
    <w:r w:rsidR="00F61328">
      <w:t>6</w:t>
    </w:r>
    <w:r>
      <w:t>/</w:t>
    </w:r>
    <w:r w:rsidR="00F61328">
      <w:t>02</w:t>
    </w:r>
    <w:r>
      <w:t>/2</w:t>
    </w:r>
    <w:r w:rsidR="00F61328">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3B"/>
    <w:rsid w:val="00086309"/>
    <w:rsid w:val="000B5DC4"/>
    <w:rsid w:val="000C4775"/>
    <w:rsid w:val="000D6EBD"/>
    <w:rsid w:val="00110BEF"/>
    <w:rsid w:val="00116592"/>
    <w:rsid w:val="00120D19"/>
    <w:rsid w:val="0015241F"/>
    <w:rsid w:val="001B4ADE"/>
    <w:rsid w:val="001B5323"/>
    <w:rsid w:val="001E79C5"/>
    <w:rsid w:val="001F7477"/>
    <w:rsid w:val="002512EE"/>
    <w:rsid w:val="00271A33"/>
    <w:rsid w:val="002E083E"/>
    <w:rsid w:val="00380191"/>
    <w:rsid w:val="003E51FE"/>
    <w:rsid w:val="003F2B48"/>
    <w:rsid w:val="00503390"/>
    <w:rsid w:val="00591858"/>
    <w:rsid w:val="005F639E"/>
    <w:rsid w:val="00612772"/>
    <w:rsid w:val="006134FB"/>
    <w:rsid w:val="00616132"/>
    <w:rsid w:val="00644ED0"/>
    <w:rsid w:val="00670F23"/>
    <w:rsid w:val="00694B17"/>
    <w:rsid w:val="006B3652"/>
    <w:rsid w:val="007074DC"/>
    <w:rsid w:val="0072327E"/>
    <w:rsid w:val="00725739"/>
    <w:rsid w:val="00802E68"/>
    <w:rsid w:val="008A32B6"/>
    <w:rsid w:val="008B380E"/>
    <w:rsid w:val="00904A51"/>
    <w:rsid w:val="00942584"/>
    <w:rsid w:val="009B111B"/>
    <w:rsid w:val="009F0282"/>
    <w:rsid w:val="009F4DFE"/>
    <w:rsid w:val="00A56210"/>
    <w:rsid w:val="00A562A2"/>
    <w:rsid w:val="00B56DD6"/>
    <w:rsid w:val="00C3163B"/>
    <w:rsid w:val="00C94605"/>
    <w:rsid w:val="00D0107A"/>
    <w:rsid w:val="00D01A64"/>
    <w:rsid w:val="00D01BFA"/>
    <w:rsid w:val="00D319E7"/>
    <w:rsid w:val="00D344C7"/>
    <w:rsid w:val="00DE3EF6"/>
    <w:rsid w:val="00DE4EAB"/>
    <w:rsid w:val="00E433BD"/>
    <w:rsid w:val="00E81DEC"/>
    <w:rsid w:val="00ED5F1E"/>
    <w:rsid w:val="00F06B37"/>
    <w:rsid w:val="00F12EB8"/>
    <w:rsid w:val="00F61328"/>
    <w:rsid w:val="00F71CE7"/>
    <w:rsid w:val="00FA2A54"/>
    <w:rsid w:val="00FD7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C8C00"/>
  <w15:docId w15:val="{E237EADD-E13F-4C62-B425-2D14815C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80E"/>
    <w:pPr>
      <w:spacing w:after="4" w:line="256" w:lineRule="auto"/>
      <w:ind w:left="195"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A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2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E68"/>
    <w:rPr>
      <w:rFonts w:ascii="Calibri" w:eastAsia="Calibri" w:hAnsi="Calibri" w:cs="Calibri"/>
      <w:color w:val="000000"/>
      <w:sz w:val="20"/>
    </w:rPr>
  </w:style>
  <w:style w:type="paragraph" w:styleId="Footer">
    <w:name w:val="footer"/>
    <w:basedOn w:val="Normal"/>
    <w:link w:val="FooterChar"/>
    <w:uiPriority w:val="99"/>
    <w:unhideWhenUsed/>
    <w:rsid w:val="00802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E68"/>
    <w:rPr>
      <w:rFonts w:ascii="Calibri" w:eastAsia="Calibri" w:hAnsi="Calibri" w:cs="Calibri"/>
      <w:color w:val="000000"/>
      <w:sz w:val="20"/>
    </w:rPr>
  </w:style>
  <w:style w:type="character" w:styleId="Hyperlink">
    <w:name w:val="Hyperlink"/>
    <w:basedOn w:val="DefaultParagraphFont"/>
    <w:uiPriority w:val="99"/>
    <w:unhideWhenUsed/>
    <w:rsid w:val="00C94605"/>
    <w:rPr>
      <w:color w:val="0563C1" w:themeColor="hyperlink"/>
      <w:u w:val="single"/>
    </w:rPr>
  </w:style>
  <w:style w:type="character" w:styleId="UnresolvedMention">
    <w:name w:val="Unresolved Mention"/>
    <w:basedOn w:val="DefaultParagraphFont"/>
    <w:uiPriority w:val="99"/>
    <w:semiHidden/>
    <w:unhideWhenUsed/>
    <w:rsid w:val="00C94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bmcw.enquiries@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mcw.enquiries@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bmcw.enquiries@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B7C65-772A-4AD0-903E-1D6889DC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Black Mountains Chapter Application form 2020</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Mountains Chapter Application form 2020</dc:title>
  <dc:subject/>
  <dc:creator>Black Mountains Chapter Wales</dc:creator>
  <cp:keywords/>
  <cp:lastModifiedBy>michael morris</cp:lastModifiedBy>
  <cp:revision>3</cp:revision>
  <cp:lastPrinted>2025-02-06T10:47:00Z</cp:lastPrinted>
  <dcterms:created xsi:type="dcterms:W3CDTF">2025-02-06T10:47:00Z</dcterms:created>
  <dcterms:modified xsi:type="dcterms:W3CDTF">2025-02-06T10:48:00Z</dcterms:modified>
</cp:coreProperties>
</file>