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E787" w14:textId="65008D77" w:rsidR="00F62EEB" w:rsidRDefault="00F62EEB">
      <w:pPr>
        <w:widowControl/>
      </w:pPr>
    </w:p>
    <w:p w14:paraId="69B4680D" w14:textId="77777777" w:rsidR="009461AB" w:rsidRDefault="009461AB">
      <w:pPr>
        <w:widowControl/>
      </w:pPr>
    </w:p>
    <w:p w14:paraId="6DD594D4" w14:textId="5102FBB7" w:rsidR="009461AB" w:rsidRDefault="009461AB" w:rsidP="009461AB">
      <w:pPr>
        <w:widowControl/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461AB">
        <w:rPr>
          <w:b/>
          <w:bCs/>
          <w:sz w:val="32"/>
          <w:szCs w:val="32"/>
          <w:u w:val="single"/>
        </w:rPr>
        <w:t>BLACK MOUNTAINS CHAPTER WALES (8090)</w:t>
      </w:r>
    </w:p>
    <w:p w14:paraId="439C0E57" w14:textId="77777777" w:rsidR="001D6B8D" w:rsidRDefault="009461AB" w:rsidP="009461AB">
      <w:pPr>
        <w:widowControl/>
        <w:jc w:val="center"/>
        <w:rPr>
          <w:b/>
          <w:bCs/>
          <w:sz w:val="32"/>
          <w:szCs w:val="32"/>
          <w:u w:val="single"/>
        </w:rPr>
      </w:pPr>
      <w:r w:rsidRPr="009461AB">
        <w:rPr>
          <w:b/>
          <w:bCs/>
          <w:sz w:val="32"/>
          <w:szCs w:val="32"/>
          <w:u w:val="single"/>
        </w:rPr>
        <w:t>Milage Form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0A8FCB05" w14:textId="77777777" w:rsidR="001D6B8D" w:rsidRDefault="001D6B8D" w:rsidP="009461AB">
      <w:pPr>
        <w:widowControl/>
        <w:jc w:val="center"/>
        <w:rPr>
          <w:b/>
          <w:bCs/>
          <w:sz w:val="32"/>
          <w:szCs w:val="32"/>
          <w:u w:val="single"/>
        </w:rPr>
      </w:pPr>
    </w:p>
    <w:p w14:paraId="3F3F1867" w14:textId="3AF4E9DE" w:rsidR="009461AB" w:rsidRPr="001D6B8D" w:rsidRDefault="009461AB" w:rsidP="001D6B8D">
      <w:pPr>
        <w:spacing w:line="360" w:lineRule="auto"/>
        <w:rPr>
          <w:b/>
          <w:bCs/>
          <w:sz w:val="28"/>
          <w:szCs w:val="28"/>
        </w:rPr>
      </w:pPr>
      <w:r w:rsidRPr="001D6B8D">
        <w:rPr>
          <w:b/>
          <w:bCs/>
          <w:sz w:val="28"/>
          <w:szCs w:val="28"/>
        </w:rPr>
        <w:t>Rider details</w:t>
      </w:r>
      <w:r w:rsidR="001D6B8D">
        <w:rPr>
          <w:b/>
          <w:bCs/>
          <w:sz w:val="28"/>
          <w:szCs w:val="28"/>
        </w:rPr>
        <w:t>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636C" w:rsidRPr="00F9314E" w14:paraId="6F24B6F9" w14:textId="77777777" w:rsidTr="00C43534">
        <w:trPr>
          <w:trHeight w:val="506"/>
        </w:trPr>
        <w:tc>
          <w:tcPr>
            <w:tcW w:w="1984" w:type="dxa"/>
          </w:tcPr>
          <w:p w14:paraId="3D104F08" w14:textId="77777777" w:rsidR="00F62EEB" w:rsidRDefault="00F62EEB" w:rsidP="00E1176D">
            <w:pPr>
              <w:spacing w:line="480" w:lineRule="auto"/>
            </w:pPr>
            <w:r w:rsidRPr="005524F1">
              <w:t>Full name</w:t>
            </w:r>
          </w:p>
        </w:tc>
        <w:tc>
          <w:tcPr>
            <w:tcW w:w="7088" w:type="dxa"/>
          </w:tcPr>
          <w:p w14:paraId="35B4AB84" w14:textId="76AB8CA4" w:rsidR="00F62EEB" w:rsidRPr="004D3B74" w:rsidRDefault="00E1176D" w:rsidP="00E1176D">
            <w:pPr>
              <w:spacing w:line="480" w:lineRule="auto"/>
            </w:pPr>
            <w:r w:rsidRPr="004D3B74">
              <w:t>___</w:t>
            </w:r>
            <w:r w:rsidR="00F912CE" w:rsidRPr="004D3B74">
              <w:rPr>
                <w:u w:val="single"/>
              </w:rPr>
              <w:t>Mr Harley Davidson</w:t>
            </w:r>
            <w:r w:rsidRPr="004D3B74">
              <w:t>________</w:t>
            </w:r>
            <w:r w:rsidR="00AC52C9" w:rsidRPr="004D3B74">
              <w:t>_______</w:t>
            </w:r>
            <w:r w:rsidRPr="004D3B74">
              <w:t>______</w:t>
            </w:r>
          </w:p>
        </w:tc>
      </w:tr>
      <w:tr w:rsidR="0019636C" w14:paraId="73CA6CF2" w14:textId="77777777" w:rsidTr="00C43534">
        <w:trPr>
          <w:trHeight w:val="506"/>
        </w:trPr>
        <w:tc>
          <w:tcPr>
            <w:tcW w:w="1984" w:type="dxa"/>
          </w:tcPr>
          <w:p w14:paraId="6E8C6E5B" w14:textId="77777777" w:rsidR="00F62EEB" w:rsidRDefault="00F62EEB" w:rsidP="00E1176D">
            <w:pPr>
              <w:spacing w:line="480" w:lineRule="auto"/>
            </w:pPr>
            <w:r w:rsidRPr="005524F1">
              <w:t xml:space="preserve">H.O.G.® number  </w:t>
            </w:r>
          </w:p>
        </w:tc>
        <w:tc>
          <w:tcPr>
            <w:tcW w:w="7088" w:type="dxa"/>
          </w:tcPr>
          <w:p w14:paraId="1C729BA9" w14:textId="4EFE6807" w:rsidR="00F62EEB" w:rsidRPr="004D3B74" w:rsidRDefault="009461AB" w:rsidP="00E1176D">
            <w:pPr>
              <w:spacing w:line="480" w:lineRule="auto"/>
            </w:pPr>
            <w:r w:rsidRPr="004D3B74">
              <w:rPr>
                <w:u w:val="single"/>
              </w:rPr>
              <w:t>GB</w:t>
            </w:r>
            <w:r w:rsidR="00F912CE" w:rsidRPr="004D3B74">
              <w:rPr>
                <w:u w:val="single"/>
              </w:rPr>
              <w:t>123456</w:t>
            </w:r>
            <w:r w:rsidR="00F912CE" w:rsidRPr="004D3B74">
              <w:t>__</w:t>
            </w:r>
            <w:r w:rsidR="00E1176D" w:rsidRPr="004D3B74">
              <w:t>___________</w:t>
            </w:r>
          </w:p>
        </w:tc>
      </w:tr>
      <w:tr w:rsidR="002761E9" w14:paraId="14DEA2A5" w14:textId="77777777" w:rsidTr="00C43534">
        <w:trPr>
          <w:trHeight w:val="506"/>
        </w:trPr>
        <w:tc>
          <w:tcPr>
            <w:tcW w:w="1984" w:type="dxa"/>
          </w:tcPr>
          <w:p w14:paraId="033DB269" w14:textId="77777777" w:rsidR="002761E9" w:rsidRPr="005524F1" w:rsidRDefault="002761E9" w:rsidP="00E1176D">
            <w:pPr>
              <w:spacing w:line="480" w:lineRule="auto"/>
            </w:pPr>
          </w:p>
        </w:tc>
        <w:tc>
          <w:tcPr>
            <w:tcW w:w="7088" w:type="dxa"/>
          </w:tcPr>
          <w:p w14:paraId="70F22768" w14:textId="77777777" w:rsidR="002761E9" w:rsidRDefault="002761E9" w:rsidP="00E1176D">
            <w:pPr>
              <w:spacing w:line="480" w:lineRule="auto"/>
              <w:rPr>
                <w:u w:val="single"/>
              </w:rPr>
            </w:pPr>
          </w:p>
        </w:tc>
      </w:tr>
      <w:tr w:rsidR="00E1176D" w14:paraId="54B837F8" w14:textId="77777777" w:rsidTr="00C43534">
        <w:tc>
          <w:tcPr>
            <w:tcW w:w="9072" w:type="dxa"/>
            <w:gridSpan w:val="2"/>
          </w:tcPr>
          <w:p w14:paraId="3228725D" w14:textId="4D577CCC" w:rsidR="00E1176D" w:rsidRDefault="00E1176D" w:rsidP="001D6B8D">
            <w:pPr>
              <w:spacing w:line="360" w:lineRule="auto"/>
            </w:pPr>
            <w:r w:rsidRPr="00E1176D">
              <w:rPr>
                <w:b/>
                <w:bCs/>
                <w:sz w:val="28"/>
                <w:szCs w:val="28"/>
              </w:rPr>
              <w:t>Passenger details</w:t>
            </w:r>
            <w:r w:rsidR="001D6B8D">
              <w:rPr>
                <w:b/>
                <w:bCs/>
                <w:sz w:val="28"/>
                <w:szCs w:val="28"/>
              </w:rPr>
              <w:t>.</w:t>
            </w:r>
            <w:r w:rsidRPr="00E1176D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19636C" w:rsidRPr="007742CB" w14:paraId="2D226F9D" w14:textId="77777777" w:rsidTr="00C43534">
        <w:tc>
          <w:tcPr>
            <w:tcW w:w="1984" w:type="dxa"/>
          </w:tcPr>
          <w:p w14:paraId="2BEC9FE0" w14:textId="77777777" w:rsidR="00F62EEB" w:rsidRDefault="00F62EEB" w:rsidP="00D85818">
            <w:pPr>
              <w:spacing w:line="276" w:lineRule="auto"/>
            </w:pPr>
            <w:r w:rsidRPr="000679C8">
              <w:t>Full name</w:t>
            </w:r>
          </w:p>
        </w:tc>
        <w:tc>
          <w:tcPr>
            <w:tcW w:w="7088" w:type="dxa"/>
          </w:tcPr>
          <w:p w14:paraId="2FBE2872" w14:textId="0B9B0520" w:rsidR="00F62EEB" w:rsidRPr="007742CB" w:rsidRDefault="0019636C" w:rsidP="00D85818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</w:t>
            </w:r>
          </w:p>
        </w:tc>
      </w:tr>
      <w:tr w:rsidR="0019636C" w14:paraId="2B2F6330" w14:textId="77777777" w:rsidTr="00C43534">
        <w:tc>
          <w:tcPr>
            <w:tcW w:w="1984" w:type="dxa"/>
          </w:tcPr>
          <w:p w14:paraId="1D20977B" w14:textId="77777777" w:rsidR="00F62EEB" w:rsidRDefault="00F62EEB" w:rsidP="00D85818">
            <w:pPr>
              <w:spacing w:line="276" w:lineRule="auto"/>
            </w:pPr>
          </w:p>
        </w:tc>
        <w:tc>
          <w:tcPr>
            <w:tcW w:w="7088" w:type="dxa"/>
          </w:tcPr>
          <w:p w14:paraId="065FFB11" w14:textId="77777777" w:rsidR="00F62EEB" w:rsidRDefault="00F62EEB" w:rsidP="00D85818">
            <w:pPr>
              <w:spacing w:line="276" w:lineRule="auto"/>
            </w:pPr>
          </w:p>
        </w:tc>
      </w:tr>
      <w:tr w:rsidR="0019636C" w:rsidRPr="007742CB" w14:paraId="4B95EDD7" w14:textId="77777777" w:rsidTr="00C43534">
        <w:tc>
          <w:tcPr>
            <w:tcW w:w="1984" w:type="dxa"/>
          </w:tcPr>
          <w:p w14:paraId="53FD0220" w14:textId="77777777" w:rsidR="00F62EEB" w:rsidRDefault="00F62EEB" w:rsidP="00D85818">
            <w:pPr>
              <w:spacing w:line="276" w:lineRule="auto"/>
            </w:pPr>
            <w:r w:rsidRPr="00591114">
              <w:t xml:space="preserve">H.O.G.® number  </w:t>
            </w:r>
          </w:p>
        </w:tc>
        <w:tc>
          <w:tcPr>
            <w:tcW w:w="7088" w:type="dxa"/>
          </w:tcPr>
          <w:p w14:paraId="2C476FBA" w14:textId="4A307EFC" w:rsidR="00F62EEB" w:rsidRPr="007742CB" w:rsidRDefault="00F62EEB" w:rsidP="00D85818">
            <w:pPr>
              <w:spacing w:line="276" w:lineRule="auto"/>
              <w:rPr>
                <w:u w:val="single"/>
              </w:rPr>
            </w:pPr>
            <w:r w:rsidRPr="007742CB">
              <w:rPr>
                <w:u w:val="single"/>
              </w:rPr>
              <w:t>GB</w:t>
            </w:r>
            <w:r w:rsidR="0019636C">
              <w:rPr>
                <w:u w:val="single"/>
              </w:rPr>
              <w:t>_________________</w:t>
            </w:r>
          </w:p>
        </w:tc>
      </w:tr>
      <w:tr w:rsidR="0019636C" w14:paraId="6EB8AEEB" w14:textId="77777777" w:rsidTr="00C43534">
        <w:tc>
          <w:tcPr>
            <w:tcW w:w="1984" w:type="dxa"/>
          </w:tcPr>
          <w:p w14:paraId="51D21E95" w14:textId="77777777" w:rsidR="00F62EEB" w:rsidRDefault="00F62EEB" w:rsidP="00D85818">
            <w:pPr>
              <w:spacing w:line="276" w:lineRule="auto"/>
            </w:pPr>
          </w:p>
        </w:tc>
        <w:tc>
          <w:tcPr>
            <w:tcW w:w="7088" w:type="dxa"/>
          </w:tcPr>
          <w:p w14:paraId="04EC0CEE" w14:textId="77777777" w:rsidR="00F62EEB" w:rsidRDefault="00F62EEB" w:rsidP="00D85818">
            <w:pPr>
              <w:spacing w:line="276" w:lineRule="auto"/>
            </w:pPr>
          </w:p>
        </w:tc>
      </w:tr>
    </w:tbl>
    <w:p w14:paraId="7B224D7F" w14:textId="77777777" w:rsidR="00F62EEB" w:rsidRDefault="00F62EEB"/>
    <w:p w14:paraId="2215DB77" w14:textId="7340757D" w:rsidR="00F62EEB" w:rsidRPr="00C43534" w:rsidRDefault="001D6B8D" w:rsidP="00C43534">
      <w:pPr>
        <w:spacing w:line="360" w:lineRule="auto"/>
        <w:rPr>
          <w:b/>
          <w:bCs/>
          <w:sz w:val="28"/>
          <w:szCs w:val="28"/>
        </w:rPr>
      </w:pPr>
      <w:r w:rsidRPr="00C43534">
        <w:rPr>
          <w:b/>
          <w:bCs/>
          <w:sz w:val="28"/>
          <w:szCs w:val="28"/>
        </w:rPr>
        <w:t>Bike Enrolment details.</w:t>
      </w:r>
    </w:p>
    <w:p w14:paraId="1DBB8CED" w14:textId="590BB021" w:rsidR="00C43534" w:rsidRPr="00236CBE" w:rsidRDefault="00C43534" w:rsidP="00C43534">
      <w:pPr>
        <w:rPr>
          <w:lang w:bidi="en-GB"/>
        </w:rPr>
      </w:pPr>
      <w:r w:rsidRPr="00236CBE">
        <w:rPr>
          <w:lang w:bidi="en-GB"/>
        </w:rPr>
        <w:t>IMPORTANT NOTE: Each Harley-Davidson</w:t>
      </w:r>
      <w:r w:rsidRPr="00236CBE">
        <w:rPr>
          <w:vertAlign w:val="superscript"/>
          <w:lang w:bidi="en-GB"/>
        </w:rPr>
        <w:t xml:space="preserve">® </w:t>
      </w:r>
      <w:r w:rsidRPr="00236CBE">
        <w:rPr>
          <w:lang w:bidi="en-GB"/>
        </w:rPr>
        <w:t>motorcycle must be enrolled prior to</w:t>
      </w:r>
      <w:r>
        <w:rPr>
          <w:lang w:bidi="en-GB"/>
        </w:rPr>
        <w:t xml:space="preserve"> a</w:t>
      </w:r>
      <w:r w:rsidRPr="00236CBE">
        <w:rPr>
          <w:lang w:bidi="en-GB"/>
        </w:rPr>
        <w:t xml:space="preserve">ccumulating miles in the programme. Mileage accumulated prior to enrolment is not eligible for consideration. (VIN = Vehicle Identification Number) </w:t>
      </w:r>
    </w:p>
    <w:p w14:paraId="0934DB10" w14:textId="77777777" w:rsidR="00F62EEB" w:rsidRDefault="00F62EEB"/>
    <w:p w14:paraId="510EC0D9" w14:textId="56601B42" w:rsidR="00F62EEB" w:rsidRDefault="00F62E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9"/>
        <w:gridCol w:w="787"/>
      </w:tblGrid>
      <w:tr w:rsidR="00825332" w:rsidRPr="002761E9" w14:paraId="1DDF1EEC" w14:textId="77777777" w:rsidTr="00506BEE">
        <w:tc>
          <w:tcPr>
            <w:tcW w:w="9854" w:type="dxa"/>
            <w:gridSpan w:val="3"/>
          </w:tcPr>
          <w:p w14:paraId="23C37EAB" w14:textId="4002A6F7" w:rsidR="00825332" w:rsidRPr="002761E9" w:rsidRDefault="00825332">
            <w:pPr>
              <w:rPr>
                <w:u w:val="single"/>
              </w:rPr>
            </w:pPr>
            <w:r w:rsidRPr="002761E9">
              <w:rPr>
                <w:u w:val="single"/>
              </w:rPr>
              <w:t>Complete this section to Enrol new motorcycle (start new milage programme) or add additional motorcycles to the programme.</w:t>
            </w:r>
          </w:p>
        </w:tc>
      </w:tr>
      <w:tr w:rsidR="00825332" w14:paraId="6984AD0E" w14:textId="77777777" w:rsidTr="00506BEE">
        <w:tc>
          <w:tcPr>
            <w:tcW w:w="4248" w:type="dxa"/>
          </w:tcPr>
          <w:p w14:paraId="13B20214" w14:textId="77777777" w:rsidR="00825332" w:rsidRDefault="00825332"/>
        </w:tc>
        <w:tc>
          <w:tcPr>
            <w:tcW w:w="4819" w:type="dxa"/>
          </w:tcPr>
          <w:p w14:paraId="2F06718A" w14:textId="77777777" w:rsidR="00825332" w:rsidRDefault="00825332"/>
        </w:tc>
        <w:tc>
          <w:tcPr>
            <w:tcW w:w="787" w:type="dxa"/>
          </w:tcPr>
          <w:p w14:paraId="253E7E6C" w14:textId="77777777" w:rsidR="00825332" w:rsidRDefault="00825332"/>
        </w:tc>
      </w:tr>
      <w:tr w:rsidR="00825332" w14:paraId="27B410B0" w14:textId="77777777" w:rsidTr="00506BEE">
        <w:tc>
          <w:tcPr>
            <w:tcW w:w="4248" w:type="dxa"/>
          </w:tcPr>
          <w:p w14:paraId="21EFD84A" w14:textId="055B09A9" w:rsidR="00825332" w:rsidRDefault="00825332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</w:t>
            </w:r>
            <w:r w:rsidR="00F912CE" w:rsidRPr="004D3B74">
              <w:rPr>
                <w:u w:val="single"/>
              </w:rPr>
              <w:t>9876H543D123</w:t>
            </w:r>
            <w:r w:rsidR="00506BEE">
              <w:t>___________</w:t>
            </w:r>
          </w:p>
        </w:tc>
        <w:tc>
          <w:tcPr>
            <w:tcW w:w="4819" w:type="dxa"/>
          </w:tcPr>
          <w:p w14:paraId="09495F6F" w14:textId="330964CF" w:rsidR="00825332" w:rsidRDefault="00825332">
            <w:r>
              <w:t xml:space="preserve">Start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____</w:t>
            </w:r>
            <w:r w:rsidR="00F912CE" w:rsidRPr="004D3B74">
              <w:rPr>
                <w:u w:val="single"/>
              </w:rPr>
              <w:t>000010</w:t>
            </w:r>
            <w:r w:rsidR="00506BEE">
              <w:t>___</w:t>
            </w:r>
            <w:r w:rsidR="00F912CE">
              <w:t>_</w:t>
            </w:r>
            <w:r w:rsidR="00506BEE">
              <w:t>__________</w:t>
            </w:r>
          </w:p>
        </w:tc>
        <w:tc>
          <w:tcPr>
            <w:tcW w:w="787" w:type="dxa"/>
          </w:tcPr>
          <w:p w14:paraId="5EDEE2EA" w14:textId="77777777" w:rsidR="00825332" w:rsidRDefault="00825332"/>
        </w:tc>
      </w:tr>
      <w:tr w:rsidR="00825332" w14:paraId="2C1F497B" w14:textId="77777777" w:rsidTr="00506BEE">
        <w:tc>
          <w:tcPr>
            <w:tcW w:w="4248" w:type="dxa"/>
          </w:tcPr>
          <w:p w14:paraId="698669F2" w14:textId="77777777" w:rsidR="00825332" w:rsidRDefault="00825332"/>
        </w:tc>
        <w:tc>
          <w:tcPr>
            <w:tcW w:w="4819" w:type="dxa"/>
          </w:tcPr>
          <w:p w14:paraId="649B4F0A" w14:textId="77777777" w:rsidR="00825332" w:rsidRDefault="00825332"/>
        </w:tc>
        <w:tc>
          <w:tcPr>
            <w:tcW w:w="787" w:type="dxa"/>
          </w:tcPr>
          <w:p w14:paraId="35342294" w14:textId="77777777" w:rsidR="00825332" w:rsidRDefault="00825332"/>
        </w:tc>
      </w:tr>
      <w:tr w:rsidR="002761E9" w14:paraId="7CEE7ACB" w14:textId="77777777" w:rsidTr="00506BEE">
        <w:tc>
          <w:tcPr>
            <w:tcW w:w="4248" w:type="dxa"/>
          </w:tcPr>
          <w:p w14:paraId="02B10672" w14:textId="77777777" w:rsidR="002761E9" w:rsidRDefault="002761E9"/>
        </w:tc>
        <w:tc>
          <w:tcPr>
            <w:tcW w:w="4819" w:type="dxa"/>
          </w:tcPr>
          <w:p w14:paraId="5C50F2D8" w14:textId="77777777" w:rsidR="002761E9" w:rsidRDefault="002761E9"/>
        </w:tc>
        <w:tc>
          <w:tcPr>
            <w:tcW w:w="787" w:type="dxa"/>
          </w:tcPr>
          <w:p w14:paraId="2881217D" w14:textId="77777777" w:rsidR="002761E9" w:rsidRDefault="002761E9"/>
        </w:tc>
      </w:tr>
      <w:tr w:rsidR="00AC52C9" w:rsidRPr="002761E9" w14:paraId="5923E8E6" w14:textId="77777777" w:rsidTr="00506BEE">
        <w:tc>
          <w:tcPr>
            <w:tcW w:w="9854" w:type="dxa"/>
            <w:gridSpan w:val="3"/>
          </w:tcPr>
          <w:p w14:paraId="797358D5" w14:textId="5167AC74" w:rsidR="00AC52C9" w:rsidRPr="002761E9" w:rsidRDefault="00AC52C9">
            <w:pPr>
              <w:rPr>
                <w:u w:val="single"/>
              </w:rPr>
            </w:pPr>
            <w:r w:rsidRPr="002761E9">
              <w:rPr>
                <w:u w:val="single"/>
              </w:rPr>
              <w:t>Complete this section to update milage for Enrolled motorcycle.</w:t>
            </w:r>
          </w:p>
        </w:tc>
      </w:tr>
      <w:tr w:rsidR="00AC52C9" w14:paraId="69C4A16A" w14:textId="77777777" w:rsidTr="00506BEE">
        <w:tc>
          <w:tcPr>
            <w:tcW w:w="9854" w:type="dxa"/>
            <w:gridSpan w:val="3"/>
          </w:tcPr>
          <w:p w14:paraId="39C23053" w14:textId="77777777" w:rsidR="00AC52C9" w:rsidRDefault="00AC52C9"/>
        </w:tc>
      </w:tr>
      <w:tr w:rsidR="00825332" w14:paraId="11B05F0F" w14:textId="77777777" w:rsidTr="00506BEE">
        <w:tc>
          <w:tcPr>
            <w:tcW w:w="4248" w:type="dxa"/>
          </w:tcPr>
          <w:p w14:paraId="12D4C1CA" w14:textId="47795377" w:rsidR="00825332" w:rsidRDefault="00AC52C9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__</w:t>
            </w:r>
            <w:r w:rsidR="00F912CE" w:rsidRPr="004D3B74">
              <w:rPr>
                <w:u w:val="single"/>
              </w:rPr>
              <w:t>9876H543D123</w:t>
            </w:r>
            <w:r w:rsidR="00506BEE">
              <w:t>__________</w:t>
            </w:r>
          </w:p>
        </w:tc>
        <w:tc>
          <w:tcPr>
            <w:tcW w:w="4819" w:type="dxa"/>
          </w:tcPr>
          <w:p w14:paraId="071B28BF" w14:textId="79BE656C" w:rsidR="00825332" w:rsidRDefault="00AC52C9">
            <w:r>
              <w:t xml:space="preserve">Current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</w:t>
            </w:r>
            <w:r w:rsidR="00F912CE" w:rsidRPr="004D3B74">
              <w:rPr>
                <w:u w:val="single"/>
              </w:rPr>
              <w:t>001111</w:t>
            </w:r>
            <w:r w:rsidR="00506BEE">
              <w:t>_____________</w:t>
            </w:r>
          </w:p>
        </w:tc>
        <w:tc>
          <w:tcPr>
            <w:tcW w:w="787" w:type="dxa"/>
          </w:tcPr>
          <w:p w14:paraId="37F6CA01" w14:textId="77777777" w:rsidR="00825332" w:rsidRDefault="00825332"/>
        </w:tc>
      </w:tr>
      <w:tr w:rsidR="00825332" w14:paraId="359F5202" w14:textId="77777777" w:rsidTr="00506BEE">
        <w:tc>
          <w:tcPr>
            <w:tcW w:w="4248" w:type="dxa"/>
          </w:tcPr>
          <w:p w14:paraId="5A517990" w14:textId="77777777" w:rsidR="00825332" w:rsidRDefault="00825332"/>
        </w:tc>
        <w:tc>
          <w:tcPr>
            <w:tcW w:w="4819" w:type="dxa"/>
          </w:tcPr>
          <w:p w14:paraId="02B178BC" w14:textId="77777777" w:rsidR="00825332" w:rsidRDefault="00825332"/>
        </w:tc>
        <w:tc>
          <w:tcPr>
            <w:tcW w:w="787" w:type="dxa"/>
          </w:tcPr>
          <w:p w14:paraId="6D717B97" w14:textId="77777777" w:rsidR="00825332" w:rsidRDefault="00825332"/>
        </w:tc>
      </w:tr>
      <w:tr w:rsidR="002761E9" w14:paraId="1ADFC2A2" w14:textId="77777777" w:rsidTr="00506BEE">
        <w:tc>
          <w:tcPr>
            <w:tcW w:w="4248" w:type="dxa"/>
          </w:tcPr>
          <w:p w14:paraId="57908C57" w14:textId="77777777" w:rsidR="002761E9" w:rsidRDefault="002761E9"/>
        </w:tc>
        <w:tc>
          <w:tcPr>
            <w:tcW w:w="4819" w:type="dxa"/>
          </w:tcPr>
          <w:p w14:paraId="5F64DCBD" w14:textId="77777777" w:rsidR="002761E9" w:rsidRDefault="002761E9"/>
        </w:tc>
        <w:tc>
          <w:tcPr>
            <w:tcW w:w="787" w:type="dxa"/>
          </w:tcPr>
          <w:p w14:paraId="3B753785" w14:textId="77777777" w:rsidR="002761E9" w:rsidRDefault="002761E9"/>
        </w:tc>
      </w:tr>
      <w:tr w:rsidR="00DA037B" w:rsidRPr="002761E9" w14:paraId="0B0BB1CF" w14:textId="77777777" w:rsidTr="00506BEE">
        <w:tc>
          <w:tcPr>
            <w:tcW w:w="9854" w:type="dxa"/>
            <w:gridSpan w:val="3"/>
          </w:tcPr>
          <w:p w14:paraId="6CA4D852" w14:textId="5A170FDA" w:rsidR="00DA037B" w:rsidRPr="002761E9" w:rsidRDefault="00DA037B">
            <w:pPr>
              <w:rPr>
                <w:u w:val="single"/>
              </w:rPr>
            </w:pPr>
            <w:r w:rsidRPr="002761E9">
              <w:rPr>
                <w:u w:val="single"/>
              </w:rPr>
              <w:t>Complete this section to report milage for motorcycles sold.</w:t>
            </w:r>
          </w:p>
        </w:tc>
      </w:tr>
      <w:tr w:rsidR="00825332" w14:paraId="6F247F28" w14:textId="77777777" w:rsidTr="00506BEE">
        <w:tc>
          <w:tcPr>
            <w:tcW w:w="4248" w:type="dxa"/>
          </w:tcPr>
          <w:p w14:paraId="41F0F612" w14:textId="77777777" w:rsidR="00825332" w:rsidRDefault="00825332"/>
        </w:tc>
        <w:tc>
          <w:tcPr>
            <w:tcW w:w="4819" w:type="dxa"/>
          </w:tcPr>
          <w:p w14:paraId="541CEAFA" w14:textId="77777777" w:rsidR="00825332" w:rsidRDefault="00825332"/>
        </w:tc>
        <w:tc>
          <w:tcPr>
            <w:tcW w:w="787" w:type="dxa"/>
          </w:tcPr>
          <w:p w14:paraId="746F5BDF" w14:textId="77777777" w:rsidR="00825332" w:rsidRDefault="00825332"/>
        </w:tc>
      </w:tr>
      <w:tr w:rsidR="00825332" w14:paraId="3BB2770C" w14:textId="77777777" w:rsidTr="00506BEE">
        <w:tc>
          <w:tcPr>
            <w:tcW w:w="4248" w:type="dxa"/>
          </w:tcPr>
          <w:p w14:paraId="662F1931" w14:textId="6EE61459" w:rsidR="00825332" w:rsidRDefault="00237C8F">
            <w:r>
              <w:t xml:space="preserve">Vin </w:t>
            </w:r>
            <w:proofErr w:type="gramStart"/>
            <w:r>
              <w:t>no</w:t>
            </w:r>
            <w:r w:rsidR="00506BEE">
              <w:t xml:space="preserve">  _</w:t>
            </w:r>
            <w:proofErr w:type="gramEnd"/>
            <w:r w:rsidR="00506BEE">
              <w:t>_________________________</w:t>
            </w:r>
          </w:p>
        </w:tc>
        <w:tc>
          <w:tcPr>
            <w:tcW w:w="4819" w:type="dxa"/>
          </w:tcPr>
          <w:p w14:paraId="37E649CA" w14:textId="4E5AC7DE" w:rsidR="00825332" w:rsidRDefault="00237C8F">
            <w:r>
              <w:t xml:space="preserve">Current </w:t>
            </w:r>
            <w:proofErr w:type="gramStart"/>
            <w:r>
              <w:t>milage</w:t>
            </w:r>
            <w:r w:rsidR="00506BEE">
              <w:t xml:space="preserve">  _</w:t>
            </w:r>
            <w:proofErr w:type="gramEnd"/>
            <w:r w:rsidR="00506BEE">
              <w:t>______________________</w:t>
            </w:r>
          </w:p>
        </w:tc>
        <w:tc>
          <w:tcPr>
            <w:tcW w:w="787" w:type="dxa"/>
          </w:tcPr>
          <w:p w14:paraId="18A98DD2" w14:textId="77777777" w:rsidR="00825332" w:rsidRDefault="00825332"/>
        </w:tc>
      </w:tr>
      <w:tr w:rsidR="00825332" w14:paraId="4F50B4BF" w14:textId="77777777" w:rsidTr="00506BEE">
        <w:tc>
          <w:tcPr>
            <w:tcW w:w="4248" w:type="dxa"/>
          </w:tcPr>
          <w:p w14:paraId="488DE552" w14:textId="77777777" w:rsidR="00825332" w:rsidRDefault="00825332"/>
        </w:tc>
        <w:tc>
          <w:tcPr>
            <w:tcW w:w="4819" w:type="dxa"/>
          </w:tcPr>
          <w:p w14:paraId="06A34C17" w14:textId="77777777" w:rsidR="00825332" w:rsidRDefault="00825332"/>
        </w:tc>
        <w:tc>
          <w:tcPr>
            <w:tcW w:w="787" w:type="dxa"/>
          </w:tcPr>
          <w:p w14:paraId="41AAC4E7" w14:textId="77777777" w:rsidR="00825332" w:rsidRDefault="00825332"/>
        </w:tc>
      </w:tr>
    </w:tbl>
    <w:p w14:paraId="01ECDB80" w14:textId="77777777" w:rsidR="00F62EEB" w:rsidRDefault="00F62EEB"/>
    <w:p w14:paraId="0A15265C" w14:textId="77777777" w:rsidR="00825332" w:rsidRDefault="00825332"/>
    <w:p w14:paraId="42C857C5" w14:textId="1DB16260" w:rsidR="00825332" w:rsidRDefault="001F3170">
      <w:r>
        <w:t>Dealership name      M&amp;P Motorcycles.</w:t>
      </w:r>
      <w:r>
        <w:tab/>
      </w:r>
      <w:r>
        <w:tab/>
        <w:t>Dealership no    8090</w:t>
      </w:r>
    </w:p>
    <w:p w14:paraId="067AFE6E" w14:textId="77777777" w:rsidR="00825332" w:rsidRDefault="00825332"/>
    <w:p w14:paraId="77F92B4D" w14:textId="77777777" w:rsidR="00F62EEB" w:rsidRDefault="00F62EEB"/>
    <w:p w14:paraId="51BF0D68" w14:textId="297236A2" w:rsidR="00F62EEB" w:rsidRDefault="00F62EEB">
      <w:pPr>
        <w:widowControl/>
      </w:pPr>
      <w:r>
        <w:br w:type="page"/>
      </w:r>
    </w:p>
    <w:p w14:paraId="2EB2F986" w14:textId="77777777" w:rsidR="0019636C" w:rsidRDefault="0019636C" w:rsidP="00F62EEB">
      <w:pPr>
        <w:spacing w:after="50"/>
        <w:rPr>
          <w:rFonts w:eastAsia="Arial"/>
          <w:sz w:val="20"/>
          <w:szCs w:val="20"/>
        </w:rPr>
      </w:pPr>
    </w:p>
    <w:p w14:paraId="6B614706" w14:textId="77777777" w:rsidR="0019636C" w:rsidRDefault="0019636C" w:rsidP="00F62EEB">
      <w:pPr>
        <w:spacing w:after="50"/>
        <w:rPr>
          <w:rFonts w:eastAsia="Arial"/>
          <w:sz w:val="20"/>
          <w:szCs w:val="20"/>
        </w:rPr>
      </w:pPr>
    </w:p>
    <w:p w14:paraId="151E3C22" w14:textId="77777777" w:rsidR="0019636C" w:rsidRDefault="0019636C" w:rsidP="00F62EEB">
      <w:pPr>
        <w:spacing w:after="50"/>
        <w:rPr>
          <w:rFonts w:eastAsia="Arial"/>
          <w:sz w:val="20"/>
          <w:szCs w:val="20"/>
        </w:rPr>
      </w:pPr>
    </w:p>
    <w:p w14:paraId="40F0C4A0" w14:textId="01976470" w:rsidR="0019636C" w:rsidRPr="00E75FA4" w:rsidRDefault="00E75FA4" w:rsidP="00F62EEB">
      <w:pPr>
        <w:spacing w:after="50"/>
        <w:rPr>
          <w:rFonts w:eastAsia="Arial"/>
          <w:b/>
          <w:bCs/>
          <w:sz w:val="20"/>
          <w:szCs w:val="20"/>
          <w:u w:val="single"/>
        </w:rPr>
      </w:pPr>
      <w:r w:rsidRPr="00E75FA4">
        <w:rPr>
          <w:rFonts w:eastAsia="Arial"/>
          <w:b/>
          <w:bCs/>
          <w:sz w:val="20"/>
          <w:szCs w:val="20"/>
          <w:u w:val="single"/>
        </w:rPr>
        <w:t>Patch and pins award criteria</w:t>
      </w:r>
      <w:r w:rsidR="00C71035">
        <w:rPr>
          <w:rFonts w:eastAsia="Arial"/>
          <w:b/>
          <w:bCs/>
          <w:sz w:val="20"/>
          <w:szCs w:val="20"/>
          <w:u w:val="single"/>
        </w:rPr>
        <w:t>.</w:t>
      </w:r>
      <w:r w:rsidRPr="00E75FA4">
        <w:rPr>
          <w:rFonts w:eastAsia="Arial"/>
          <w:b/>
          <w:bCs/>
          <w:sz w:val="20"/>
          <w:szCs w:val="20"/>
          <w:u w:val="single"/>
        </w:rPr>
        <w:t xml:space="preserve"> </w:t>
      </w:r>
    </w:p>
    <w:p w14:paraId="696E7738" w14:textId="77777777" w:rsidR="0019636C" w:rsidRDefault="0019636C" w:rsidP="00F62EEB">
      <w:pPr>
        <w:spacing w:after="50"/>
        <w:rPr>
          <w:rFonts w:eastAsia="Arial"/>
          <w:sz w:val="20"/>
          <w:szCs w:val="20"/>
        </w:rPr>
      </w:pPr>
    </w:p>
    <w:p w14:paraId="2CEFD4A0" w14:textId="28C55571" w:rsidR="00F62EEB" w:rsidRPr="00F9314E" w:rsidRDefault="00F62EEB" w:rsidP="00F62EEB">
      <w:pPr>
        <w:spacing w:after="50"/>
        <w:rPr>
          <w:sz w:val="20"/>
          <w:szCs w:val="20"/>
        </w:rPr>
      </w:pPr>
      <w:r w:rsidRPr="00F9314E">
        <w:rPr>
          <w:rFonts w:eastAsia="Arial"/>
          <w:sz w:val="20"/>
          <w:szCs w:val="20"/>
        </w:rPr>
        <w:t>Pins, patches, and motorcycle medallions are awarded to H.O.G.</w:t>
      </w:r>
      <w:r w:rsidRPr="00F9314E">
        <w:rPr>
          <w:rFonts w:eastAsia="Arial"/>
          <w:sz w:val="20"/>
          <w:szCs w:val="20"/>
          <w:vertAlign w:val="superscript"/>
        </w:rPr>
        <w:t xml:space="preserve">® </w:t>
      </w:r>
      <w:r w:rsidRPr="00F9314E">
        <w:rPr>
          <w:rFonts w:eastAsia="Arial"/>
          <w:sz w:val="20"/>
          <w:szCs w:val="20"/>
        </w:rPr>
        <w:t>members for riding their Harley-Davidson</w:t>
      </w:r>
      <w:r w:rsidRPr="00F9314E">
        <w:rPr>
          <w:rFonts w:eastAsia="Arial"/>
          <w:sz w:val="20"/>
          <w:szCs w:val="20"/>
          <w:vertAlign w:val="superscript"/>
        </w:rPr>
        <w:t xml:space="preserve">® </w:t>
      </w:r>
      <w:proofErr w:type="gramStart"/>
      <w:r w:rsidRPr="00F9314E">
        <w:rPr>
          <w:rFonts w:eastAsia="Arial"/>
          <w:sz w:val="20"/>
          <w:szCs w:val="20"/>
        </w:rPr>
        <w:t xml:space="preserve">motorcycles; </w:t>
      </w:r>
      <w:r>
        <w:rPr>
          <w:rFonts w:eastAsia="Arial"/>
          <w:sz w:val="20"/>
          <w:szCs w:val="20"/>
        </w:rPr>
        <w:t xml:space="preserve"> </w:t>
      </w:r>
      <w:r w:rsidRPr="00F9314E">
        <w:rPr>
          <w:rFonts w:eastAsia="Arial"/>
          <w:sz w:val="20"/>
          <w:szCs w:val="20"/>
        </w:rPr>
        <w:t>awards</w:t>
      </w:r>
      <w:proofErr w:type="gramEnd"/>
      <w:r w:rsidRPr="00F9314E">
        <w:rPr>
          <w:rFonts w:eastAsia="Arial"/>
          <w:sz w:val="20"/>
          <w:szCs w:val="20"/>
        </w:rPr>
        <w:t xml:space="preserve"> begin at just 1,000 miles, with additional awards earned at 5,000 and 10,000 miles and beyond. </w:t>
      </w:r>
    </w:p>
    <w:p w14:paraId="07BCC383" w14:textId="77777777" w:rsidR="00F62EEB" w:rsidRPr="00FD063E" w:rsidRDefault="00F62EEB" w:rsidP="00F62EEB">
      <w:pPr>
        <w:contextualSpacing/>
        <w:rPr>
          <w:rFonts w:eastAsia="Arial"/>
          <w:sz w:val="18"/>
        </w:rPr>
      </w:pPr>
      <w:r w:rsidRPr="00A71118">
        <w:rPr>
          <w:rFonts w:eastAsia="Arial"/>
          <w:sz w:val="10"/>
          <w:szCs w:val="10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8"/>
      </w:tblGrid>
      <w:tr w:rsidR="00F62EEB" w14:paraId="15C9E412" w14:textId="77777777" w:rsidTr="00D85818">
        <w:trPr>
          <w:trHeight w:val="406"/>
        </w:trPr>
        <w:tc>
          <w:tcPr>
            <w:tcW w:w="2376" w:type="dxa"/>
          </w:tcPr>
          <w:p w14:paraId="6FA533B5" w14:textId="77777777" w:rsidR="00F62EEB" w:rsidRPr="00AF7705" w:rsidRDefault="00F62EEB" w:rsidP="00D85818">
            <w:pPr>
              <w:widowControl/>
              <w:tabs>
                <w:tab w:val="center" w:pos="684"/>
                <w:tab w:val="center" w:pos="5891"/>
              </w:tabs>
              <w:spacing w:after="114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GB" w:bidi="en-GB"/>
              </w:rPr>
            </w:pPr>
            <w:r w:rsidRPr="00F9314E">
              <w:rPr>
                <w:rFonts w:eastAsia="Arial"/>
                <w:b/>
                <w:bCs/>
                <w:color w:val="000000"/>
                <w:sz w:val="20"/>
                <w:szCs w:val="20"/>
                <w:lang w:eastAsia="en-GB" w:bidi="en-GB"/>
              </w:rPr>
              <w:t xml:space="preserve">Award levels           </w:t>
            </w:r>
          </w:p>
        </w:tc>
        <w:tc>
          <w:tcPr>
            <w:tcW w:w="6838" w:type="dxa"/>
          </w:tcPr>
          <w:p w14:paraId="2FBD8CA8" w14:textId="77777777" w:rsidR="00F62EEB" w:rsidRDefault="00F62EEB" w:rsidP="00D85818"/>
        </w:tc>
      </w:tr>
      <w:tr w:rsidR="00F62EEB" w14:paraId="22EEE547" w14:textId="77777777" w:rsidTr="00D85818">
        <w:tc>
          <w:tcPr>
            <w:tcW w:w="9214" w:type="dxa"/>
            <w:gridSpan w:val="2"/>
          </w:tcPr>
          <w:p w14:paraId="019DEF38" w14:textId="36AA4CEA" w:rsidR="00F62EEB" w:rsidRDefault="00F62EEB" w:rsidP="00F62EEB">
            <w:r>
              <w:t>To convert kilometres to miles, divide kilometres by 1.61. For example, 40,250 kilometres ÷ 1.61 = 25,000 miles.</w:t>
            </w:r>
          </w:p>
        </w:tc>
      </w:tr>
      <w:tr w:rsidR="00F62EEB" w14:paraId="1D0BEEE3" w14:textId="77777777" w:rsidTr="00D85818">
        <w:tc>
          <w:tcPr>
            <w:tcW w:w="2376" w:type="dxa"/>
          </w:tcPr>
          <w:p w14:paraId="41DE9588" w14:textId="77777777" w:rsidR="00F62EEB" w:rsidRDefault="00F62EEB" w:rsidP="00D85818"/>
        </w:tc>
        <w:tc>
          <w:tcPr>
            <w:tcW w:w="6838" w:type="dxa"/>
          </w:tcPr>
          <w:p w14:paraId="131B655A" w14:textId="77777777" w:rsidR="00F62EEB" w:rsidRDefault="00F62EEB" w:rsidP="00D85818"/>
        </w:tc>
      </w:tr>
      <w:tr w:rsidR="00F62EEB" w14:paraId="32245691" w14:textId="77777777" w:rsidTr="00D85818">
        <w:tc>
          <w:tcPr>
            <w:tcW w:w="2376" w:type="dxa"/>
          </w:tcPr>
          <w:p w14:paraId="6DD82EFD" w14:textId="77777777" w:rsidR="00F62EEB" w:rsidRDefault="00F62EEB" w:rsidP="00F62EEB">
            <w:pPr>
              <w:spacing w:line="276" w:lineRule="auto"/>
              <w:jc w:val="center"/>
            </w:pPr>
            <w:r w:rsidRPr="00A8184B">
              <w:t>MILES</w:t>
            </w:r>
          </w:p>
        </w:tc>
        <w:tc>
          <w:tcPr>
            <w:tcW w:w="6838" w:type="dxa"/>
          </w:tcPr>
          <w:p w14:paraId="198F866A" w14:textId="77777777" w:rsidR="00F62EEB" w:rsidRDefault="00F62EEB" w:rsidP="00F62EEB">
            <w:pPr>
              <w:spacing w:line="276" w:lineRule="auto"/>
              <w:jc w:val="center"/>
            </w:pPr>
            <w:r w:rsidRPr="00A8184B">
              <w:t>KILOMETRES</w:t>
            </w:r>
          </w:p>
        </w:tc>
      </w:tr>
      <w:tr w:rsidR="00F62EEB" w14:paraId="30A121CF" w14:textId="77777777" w:rsidTr="00D85818">
        <w:tc>
          <w:tcPr>
            <w:tcW w:w="2376" w:type="dxa"/>
          </w:tcPr>
          <w:p w14:paraId="3719CC26" w14:textId="079988E7" w:rsidR="00F62EEB" w:rsidRDefault="00F62EEB" w:rsidP="00F62EEB">
            <w:pPr>
              <w:spacing w:line="276" w:lineRule="auto"/>
              <w:jc w:val="center"/>
            </w:pPr>
            <w:r w:rsidRPr="00A8184B">
              <w:t>1,000</w:t>
            </w:r>
          </w:p>
        </w:tc>
        <w:tc>
          <w:tcPr>
            <w:tcW w:w="6838" w:type="dxa"/>
          </w:tcPr>
          <w:p w14:paraId="73B98E9D" w14:textId="77777777" w:rsidR="00F62EEB" w:rsidRDefault="00F62EEB" w:rsidP="00F62EEB">
            <w:pPr>
              <w:spacing w:line="276" w:lineRule="auto"/>
              <w:jc w:val="center"/>
            </w:pPr>
            <w:r w:rsidRPr="00D91973">
              <w:t>1,610km</w:t>
            </w:r>
          </w:p>
        </w:tc>
      </w:tr>
      <w:tr w:rsidR="00F62EEB" w14:paraId="66A09229" w14:textId="77777777" w:rsidTr="00D85818">
        <w:tc>
          <w:tcPr>
            <w:tcW w:w="2376" w:type="dxa"/>
          </w:tcPr>
          <w:p w14:paraId="309AD6F2" w14:textId="2825BE61" w:rsidR="00F62EEB" w:rsidRDefault="00F62EEB" w:rsidP="00F62EEB">
            <w:pPr>
              <w:spacing w:line="276" w:lineRule="auto"/>
              <w:jc w:val="center"/>
            </w:pPr>
            <w:r w:rsidRPr="00A8184B">
              <w:t>5,000</w:t>
            </w:r>
          </w:p>
        </w:tc>
        <w:tc>
          <w:tcPr>
            <w:tcW w:w="6838" w:type="dxa"/>
          </w:tcPr>
          <w:p w14:paraId="3F34C619" w14:textId="77777777" w:rsidR="00F62EEB" w:rsidRDefault="00F62EEB" w:rsidP="00F62EEB">
            <w:pPr>
              <w:spacing w:line="276" w:lineRule="auto"/>
              <w:jc w:val="center"/>
            </w:pPr>
            <w:r w:rsidRPr="00D91973">
              <w:t>8,050km</w:t>
            </w:r>
          </w:p>
        </w:tc>
      </w:tr>
      <w:tr w:rsidR="00F62EEB" w14:paraId="73F33C9F" w14:textId="77777777" w:rsidTr="00D85818">
        <w:tc>
          <w:tcPr>
            <w:tcW w:w="2376" w:type="dxa"/>
          </w:tcPr>
          <w:p w14:paraId="39140A02" w14:textId="77777777" w:rsidR="00F62EEB" w:rsidRDefault="00F62EEB" w:rsidP="00F62EEB">
            <w:pPr>
              <w:spacing w:line="276" w:lineRule="auto"/>
              <w:jc w:val="center"/>
            </w:pPr>
            <w:r w:rsidRPr="00BC079D">
              <w:t>10,000</w:t>
            </w:r>
          </w:p>
        </w:tc>
        <w:tc>
          <w:tcPr>
            <w:tcW w:w="6838" w:type="dxa"/>
          </w:tcPr>
          <w:p w14:paraId="50D0C3C5" w14:textId="77777777" w:rsidR="00F62EEB" w:rsidRDefault="00F62EEB" w:rsidP="00F62EEB">
            <w:pPr>
              <w:spacing w:line="276" w:lineRule="auto"/>
              <w:jc w:val="center"/>
            </w:pPr>
            <w:r w:rsidRPr="00C55899">
              <w:t>16,100km</w:t>
            </w:r>
          </w:p>
        </w:tc>
      </w:tr>
      <w:tr w:rsidR="00F62EEB" w14:paraId="65E76C54" w14:textId="77777777" w:rsidTr="00D85818">
        <w:tc>
          <w:tcPr>
            <w:tcW w:w="2376" w:type="dxa"/>
          </w:tcPr>
          <w:p w14:paraId="55699AB8" w14:textId="4B0550C3" w:rsidR="00F62EEB" w:rsidRDefault="00F62EEB" w:rsidP="00F62EEB">
            <w:pPr>
              <w:spacing w:line="276" w:lineRule="auto"/>
              <w:jc w:val="center"/>
            </w:pPr>
            <w:r w:rsidRPr="00BC079D">
              <w:t>25,000</w:t>
            </w:r>
          </w:p>
        </w:tc>
        <w:tc>
          <w:tcPr>
            <w:tcW w:w="6838" w:type="dxa"/>
          </w:tcPr>
          <w:p w14:paraId="4F616188" w14:textId="25F82FE8" w:rsidR="00F62EEB" w:rsidRDefault="00F62EEB" w:rsidP="00F62EEB">
            <w:pPr>
              <w:spacing w:line="276" w:lineRule="auto"/>
              <w:jc w:val="center"/>
            </w:pPr>
            <w:r w:rsidRPr="00C55899">
              <w:t>40,250km</w:t>
            </w:r>
          </w:p>
        </w:tc>
      </w:tr>
      <w:tr w:rsidR="00F62EEB" w14:paraId="2D2AFCBE" w14:textId="77777777" w:rsidTr="00D85818">
        <w:tc>
          <w:tcPr>
            <w:tcW w:w="2376" w:type="dxa"/>
          </w:tcPr>
          <w:p w14:paraId="7A33CF1E" w14:textId="77777777" w:rsidR="00F62EEB" w:rsidRDefault="00F62EEB" w:rsidP="00F62EEB">
            <w:pPr>
              <w:spacing w:line="276" w:lineRule="auto"/>
              <w:jc w:val="center"/>
            </w:pPr>
            <w:r w:rsidRPr="00BC079D">
              <w:t>40,000</w:t>
            </w:r>
          </w:p>
        </w:tc>
        <w:tc>
          <w:tcPr>
            <w:tcW w:w="6838" w:type="dxa"/>
          </w:tcPr>
          <w:p w14:paraId="309DB4B9" w14:textId="77777777" w:rsidR="00F62EEB" w:rsidRDefault="00F62EEB" w:rsidP="00F62EEB">
            <w:pPr>
              <w:spacing w:line="276" w:lineRule="auto"/>
              <w:jc w:val="center"/>
            </w:pPr>
            <w:r w:rsidRPr="00C55899">
              <w:t>64,400km</w:t>
            </w:r>
          </w:p>
        </w:tc>
      </w:tr>
      <w:tr w:rsidR="00F62EEB" w14:paraId="72913E3E" w14:textId="77777777" w:rsidTr="00D85818">
        <w:tc>
          <w:tcPr>
            <w:tcW w:w="2376" w:type="dxa"/>
          </w:tcPr>
          <w:p w14:paraId="652ECF33" w14:textId="77777777" w:rsidR="00F62EEB" w:rsidRDefault="00F62EEB" w:rsidP="00F62EEB">
            <w:pPr>
              <w:spacing w:line="276" w:lineRule="auto"/>
              <w:jc w:val="center"/>
            </w:pPr>
            <w:r w:rsidRPr="00BC079D">
              <w:t>60,000</w:t>
            </w:r>
          </w:p>
        </w:tc>
        <w:tc>
          <w:tcPr>
            <w:tcW w:w="6838" w:type="dxa"/>
          </w:tcPr>
          <w:p w14:paraId="4FCFD0FC" w14:textId="77777777" w:rsidR="00F62EEB" w:rsidRDefault="00F62EEB" w:rsidP="00F62EEB">
            <w:pPr>
              <w:spacing w:line="276" w:lineRule="auto"/>
              <w:jc w:val="center"/>
            </w:pPr>
            <w:r w:rsidRPr="00C55899">
              <w:t>96,600km</w:t>
            </w:r>
          </w:p>
        </w:tc>
      </w:tr>
      <w:tr w:rsidR="00F62EEB" w14:paraId="7126D406" w14:textId="77777777" w:rsidTr="00D85818">
        <w:tc>
          <w:tcPr>
            <w:tcW w:w="2376" w:type="dxa"/>
          </w:tcPr>
          <w:p w14:paraId="490DC38A" w14:textId="3D529805" w:rsidR="00F62EEB" w:rsidRDefault="00F62EEB" w:rsidP="00F62EEB">
            <w:pPr>
              <w:spacing w:line="276" w:lineRule="auto"/>
              <w:jc w:val="center"/>
            </w:pPr>
            <w:r w:rsidRPr="00E247CB">
              <w:t>80,000</w:t>
            </w:r>
          </w:p>
        </w:tc>
        <w:tc>
          <w:tcPr>
            <w:tcW w:w="6838" w:type="dxa"/>
          </w:tcPr>
          <w:p w14:paraId="30135814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128,800km</w:t>
            </w:r>
          </w:p>
        </w:tc>
      </w:tr>
      <w:tr w:rsidR="00F62EEB" w14:paraId="7D3080FA" w14:textId="77777777" w:rsidTr="00D85818">
        <w:tc>
          <w:tcPr>
            <w:tcW w:w="2376" w:type="dxa"/>
          </w:tcPr>
          <w:p w14:paraId="79A0E56F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*100,000</w:t>
            </w:r>
          </w:p>
        </w:tc>
        <w:tc>
          <w:tcPr>
            <w:tcW w:w="6838" w:type="dxa"/>
          </w:tcPr>
          <w:p w14:paraId="2C8ECBE3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*161,000km</w:t>
            </w:r>
          </w:p>
        </w:tc>
      </w:tr>
      <w:tr w:rsidR="00F62EEB" w14:paraId="33A0D17B" w14:textId="77777777" w:rsidTr="00D85818">
        <w:tc>
          <w:tcPr>
            <w:tcW w:w="2376" w:type="dxa"/>
          </w:tcPr>
          <w:p w14:paraId="48D0FBE5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125,000</w:t>
            </w:r>
          </w:p>
        </w:tc>
        <w:tc>
          <w:tcPr>
            <w:tcW w:w="6838" w:type="dxa"/>
          </w:tcPr>
          <w:p w14:paraId="145C4A73" w14:textId="249ECF42" w:rsidR="00F62EEB" w:rsidRDefault="00F62EEB" w:rsidP="00F62EEB">
            <w:pPr>
              <w:spacing w:line="276" w:lineRule="auto"/>
              <w:jc w:val="center"/>
            </w:pPr>
            <w:r w:rsidRPr="00C84D52">
              <w:t>201,250km</w:t>
            </w:r>
          </w:p>
        </w:tc>
      </w:tr>
      <w:tr w:rsidR="00F62EEB" w14:paraId="0A440A7B" w14:textId="77777777" w:rsidTr="00D85818">
        <w:tc>
          <w:tcPr>
            <w:tcW w:w="2376" w:type="dxa"/>
          </w:tcPr>
          <w:p w14:paraId="3B911BE6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150,000</w:t>
            </w:r>
          </w:p>
        </w:tc>
        <w:tc>
          <w:tcPr>
            <w:tcW w:w="6838" w:type="dxa"/>
          </w:tcPr>
          <w:p w14:paraId="48E81395" w14:textId="7B81EFD7" w:rsidR="00F62EEB" w:rsidRDefault="00F62EEB" w:rsidP="00F62EEB">
            <w:pPr>
              <w:spacing w:line="276" w:lineRule="auto"/>
              <w:jc w:val="center"/>
            </w:pPr>
            <w:r w:rsidRPr="00C84D52">
              <w:t>241,500 km</w:t>
            </w:r>
          </w:p>
        </w:tc>
      </w:tr>
      <w:tr w:rsidR="00F62EEB" w14:paraId="548F8821" w14:textId="77777777" w:rsidTr="00D85818">
        <w:tc>
          <w:tcPr>
            <w:tcW w:w="2376" w:type="dxa"/>
          </w:tcPr>
          <w:p w14:paraId="6F52D1DE" w14:textId="42DAF547" w:rsidR="00F62EEB" w:rsidRDefault="00F62EEB" w:rsidP="00F62EEB">
            <w:pPr>
              <w:spacing w:line="276" w:lineRule="auto"/>
              <w:jc w:val="center"/>
            </w:pPr>
            <w:r w:rsidRPr="00E247CB">
              <w:t>175,000</w:t>
            </w:r>
          </w:p>
        </w:tc>
        <w:tc>
          <w:tcPr>
            <w:tcW w:w="6838" w:type="dxa"/>
          </w:tcPr>
          <w:p w14:paraId="574A32E6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281,750km</w:t>
            </w:r>
          </w:p>
        </w:tc>
      </w:tr>
      <w:tr w:rsidR="00F62EEB" w14:paraId="364DCF0B" w14:textId="77777777" w:rsidTr="00D85818">
        <w:tc>
          <w:tcPr>
            <w:tcW w:w="2376" w:type="dxa"/>
          </w:tcPr>
          <w:p w14:paraId="21664D61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*200,000</w:t>
            </w:r>
          </w:p>
        </w:tc>
        <w:tc>
          <w:tcPr>
            <w:tcW w:w="6838" w:type="dxa"/>
          </w:tcPr>
          <w:p w14:paraId="6CB35196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*322,000km</w:t>
            </w:r>
          </w:p>
        </w:tc>
      </w:tr>
      <w:tr w:rsidR="00F62EEB" w14:paraId="31E59326" w14:textId="77777777" w:rsidTr="00D85818">
        <w:tc>
          <w:tcPr>
            <w:tcW w:w="2376" w:type="dxa"/>
          </w:tcPr>
          <w:p w14:paraId="620CB408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250,000</w:t>
            </w:r>
          </w:p>
        </w:tc>
        <w:tc>
          <w:tcPr>
            <w:tcW w:w="6838" w:type="dxa"/>
          </w:tcPr>
          <w:p w14:paraId="1C638B59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402,500km</w:t>
            </w:r>
          </w:p>
        </w:tc>
      </w:tr>
      <w:tr w:rsidR="00F62EEB" w14:paraId="604ADBA0" w14:textId="77777777" w:rsidTr="00D85818">
        <w:tc>
          <w:tcPr>
            <w:tcW w:w="2376" w:type="dxa"/>
          </w:tcPr>
          <w:p w14:paraId="4F4AED06" w14:textId="77777777" w:rsidR="00F62EEB" w:rsidRDefault="00F62EEB" w:rsidP="00F62EEB">
            <w:pPr>
              <w:spacing w:line="276" w:lineRule="auto"/>
              <w:jc w:val="center"/>
            </w:pPr>
            <w:r w:rsidRPr="00E247CB">
              <w:t>*300,000</w:t>
            </w:r>
          </w:p>
        </w:tc>
        <w:tc>
          <w:tcPr>
            <w:tcW w:w="6838" w:type="dxa"/>
          </w:tcPr>
          <w:p w14:paraId="0873DF51" w14:textId="77777777" w:rsidR="00F62EEB" w:rsidRDefault="00F62EEB" w:rsidP="00F62EEB">
            <w:pPr>
              <w:spacing w:line="276" w:lineRule="auto"/>
              <w:jc w:val="center"/>
            </w:pPr>
            <w:r w:rsidRPr="00C84D52">
              <w:t>*483,000km</w:t>
            </w:r>
          </w:p>
        </w:tc>
      </w:tr>
      <w:tr w:rsidR="00F62EEB" w14:paraId="6B2029C6" w14:textId="77777777" w:rsidTr="00D85818">
        <w:tc>
          <w:tcPr>
            <w:tcW w:w="2376" w:type="dxa"/>
          </w:tcPr>
          <w:p w14:paraId="32D8619E" w14:textId="77777777" w:rsidR="00F62EEB" w:rsidRDefault="00F62EEB" w:rsidP="00D85818"/>
        </w:tc>
        <w:tc>
          <w:tcPr>
            <w:tcW w:w="6838" w:type="dxa"/>
          </w:tcPr>
          <w:p w14:paraId="3225B1BB" w14:textId="77777777" w:rsidR="00F62EEB" w:rsidRDefault="00F62EEB" w:rsidP="00D85818"/>
        </w:tc>
      </w:tr>
      <w:tr w:rsidR="00F62EEB" w14:paraId="3DDF56DC" w14:textId="77777777" w:rsidTr="00D85818">
        <w:tc>
          <w:tcPr>
            <w:tcW w:w="9214" w:type="dxa"/>
            <w:gridSpan w:val="2"/>
          </w:tcPr>
          <w:p w14:paraId="4BEF7EC6" w14:textId="77777777" w:rsidR="00F62EEB" w:rsidRDefault="00F62EEB" w:rsidP="00D85818">
            <w:r>
              <w:t xml:space="preserve">NOTE: After 300,000 miles, the award levels will remain at 50,000-mile </w:t>
            </w:r>
            <w:proofErr w:type="gramStart"/>
            <w:r>
              <w:t>increments.®</w:t>
            </w:r>
            <w:proofErr w:type="gramEnd"/>
            <w:r>
              <w:t xml:space="preserve"> </w:t>
            </w:r>
          </w:p>
        </w:tc>
      </w:tr>
      <w:tr w:rsidR="00F62EEB" w14:paraId="66C7B35E" w14:textId="77777777" w:rsidTr="00D85818">
        <w:tc>
          <w:tcPr>
            <w:tcW w:w="9214" w:type="dxa"/>
            <w:gridSpan w:val="2"/>
          </w:tcPr>
          <w:p w14:paraId="3C140319" w14:textId="25899558" w:rsidR="00F62EEB" w:rsidRDefault="00F62EEB" w:rsidP="00D85818">
            <w:r>
              <w:t>*Special medallions and rockers, suitable for placement on your Harley-Davidson motorcycle, will be awarded to the rider for each 100,000-mile achievement</w:t>
            </w:r>
          </w:p>
        </w:tc>
      </w:tr>
      <w:tr w:rsidR="00F62EEB" w14:paraId="2339F025" w14:textId="77777777" w:rsidTr="00D85818">
        <w:tc>
          <w:tcPr>
            <w:tcW w:w="9214" w:type="dxa"/>
            <w:gridSpan w:val="2"/>
          </w:tcPr>
          <w:p w14:paraId="1638FC76" w14:textId="2A332830" w:rsidR="00F62EEB" w:rsidRDefault="00F62EEB" w:rsidP="00D85818"/>
        </w:tc>
      </w:tr>
    </w:tbl>
    <w:p w14:paraId="1DA6B541" w14:textId="77777777" w:rsidR="00F62EEB" w:rsidRDefault="00F62EEB"/>
    <w:sectPr w:rsidR="00F62EEB" w:rsidSect="00132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7DE5" w14:textId="77777777" w:rsidR="001325FE" w:rsidRDefault="001325FE" w:rsidP="00F62EEB">
      <w:r>
        <w:separator/>
      </w:r>
    </w:p>
  </w:endnote>
  <w:endnote w:type="continuationSeparator" w:id="0">
    <w:p w14:paraId="1A1BE5B8" w14:textId="77777777" w:rsidR="001325FE" w:rsidRDefault="001325FE" w:rsidP="00F6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59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3F3B" w14:textId="77777777" w:rsidR="00D86AF8" w:rsidRDefault="00D8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9EE3" w14:textId="77777777" w:rsidR="00D86AF8" w:rsidRDefault="00D86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7AA3" w14:textId="77777777" w:rsidR="00D86AF8" w:rsidRDefault="00D8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6E4" w14:textId="77777777" w:rsidR="001325FE" w:rsidRDefault="001325FE" w:rsidP="00F62EEB">
      <w:r>
        <w:separator/>
      </w:r>
    </w:p>
  </w:footnote>
  <w:footnote w:type="continuationSeparator" w:id="0">
    <w:p w14:paraId="0FDADDBC" w14:textId="77777777" w:rsidR="001325FE" w:rsidRDefault="001325FE" w:rsidP="00F6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06F4" w14:textId="57287AFA" w:rsidR="00D86AF8" w:rsidRDefault="00000000">
    <w:pPr>
      <w:pStyle w:val="Header"/>
    </w:pPr>
    <w:r>
      <w:rPr>
        <w:noProof/>
      </w:rPr>
      <w:pict w14:anchorId="2AAA02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7829" o:spid="_x0000_s1026" type="#_x0000_t136" style="position:absolute;margin-left:0;margin-top:0;width:547.55pt;height:147.8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816A" w14:textId="2D825206" w:rsidR="00F62EEB" w:rsidRDefault="00000000" w:rsidP="00F62EEB">
    <w:pPr>
      <w:pStyle w:val="Header"/>
      <w:jc w:val="center"/>
    </w:pPr>
    <w:r>
      <w:rPr>
        <w:noProof/>
      </w:rPr>
      <w:pict w14:anchorId="4A6F5E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7830" o:spid="_x0000_s1027" type="#_x0000_t136" style="position:absolute;left:0;text-align:left;margin-left:0;margin-top:0;width:547.55pt;height:147.8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XAMPLE"/>
          <w10:wrap anchorx="margin" anchory="margin"/>
        </v:shape>
      </w:pict>
    </w:r>
    <w:r w:rsidR="00F62EEB" w:rsidRPr="00F62EEB">
      <w:rPr>
        <w:rFonts w:ascii="Calibri" w:eastAsia="Calibri" w:hAnsi="Calibri" w:cs="Calibri"/>
        <w:noProof/>
        <w:color w:val="000000"/>
        <w:lang w:eastAsia="en-GB"/>
      </w:rPr>
      <w:drawing>
        <wp:inline distT="0" distB="0" distL="0" distR="0" wp14:anchorId="4FE21431" wp14:editId="79211196">
          <wp:extent cx="686411" cy="6343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19" cy="693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2EEB">
      <w:t xml:space="preserve">                                                                                                  </w:t>
    </w:r>
    <w:r w:rsidR="00F62EEB" w:rsidRPr="00F62EEB">
      <w:rPr>
        <w:rFonts w:ascii="Calibri" w:eastAsia="Calibri" w:hAnsi="Calibri" w:cs="Calibri"/>
        <w:noProof/>
        <w:color w:val="000000"/>
        <w:sz w:val="16"/>
        <w:szCs w:val="16"/>
        <w:lang w:eastAsia="en-GB"/>
      </w:rPr>
      <w:drawing>
        <wp:inline distT="0" distB="0" distL="0" distR="0" wp14:anchorId="01956A31" wp14:editId="16B59B23">
          <wp:extent cx="1066349" cy="615271"/>
          <wp:effectExtent l="0" t="0" r="635" b="0"/>
          <wp:docPr id="6" name="Picture 6" descr="A logo with wing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logo with wings an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531" cy="643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3A25" w14:textId="2B263A94" w:rsidR="00D86AF8" w:rsidRDefault="00000000">
    <w:pPr>
      <w:pStyle w:val="Header"/>
    </w:pPr>
    <w:r>
      <w:rPr>
        <w:noProof/>
      </w:rPr>
      <w:pict w14:anchorId="4DBB7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647828" o:spid="_x0000_s1025" type="#_x0000_t136" style="position:absolute;margin-left:0;margin-top:0;width:547.55pt;height:147.8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8A"/>
    <w:multiLevelType w:val="multilevel"/>
    <w:tmpl w:val="0176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PBAC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397028"/>
    <w:multiLevelType w:val="multilevel"/>
    <w:tmpl w:val="7D1E58FA"/>
    <w:lvl w:ilvl="0">
      <w:start w:val="4"/>
      <w:numFmt w:val="decimal"/>
      <w:pStyle w:val="PBACH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PBACH33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5A90909"/>
    <w:multiLevelType w:val="multilevel"/>
    <w:tmpl w:val="8CD0ABA2"/>
    <w:lvl w:ilvl="0">
      <w:start w:val="3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 w15:restartNumberingAfterBreak="0">
    <w:nsid w:val="6A574E94"/>
    <w:multiLevelType w:val="multilevel"/>
    <w:tmpl w:val="564AD952"/>
    <w:lvl w:ilvl="0">
      <w:start w:val="4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PBACH22"/>
      <w:lvlText w:val="%1.%2"/>
      <w:lvlJc w:val="left"/>
      <w:pPr>
        <w:ind w:left="1134" w:hanging="1134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870909">
    <w:abstractNumId w:val="2"/>
  </w:num>
  <w:num w:numId="2" w16cid:durableId="735933989">
    <w:abstractNumId w:val="0"/>
  </w:num>
  <w:num w:numId="3" w16cid:durableId="549153363">
    <w:abstractNumId w:val="2"/>
  </w:num>
  <w:num w:numId="4" w16cid:durableId="1738278538">
    <w:abstractNumId w:val="2"/>
  </w:num>
  <w:num w:numId="5" w16cid:durableId="440951984">
    <w:abstractNumId w:val="2"/>
  </w:num>
  <w:num w:numId="6" w16cid:durableId="1188642414">
    <w:abstractNumId w:val="2"/>
  </w:num>
  <w:num w:numId="7" w16cid:durableId="335690276">
    <w:abstractNumId w:val="2"/>
  </w:num>
  <w:num w:numId="8" w16cid:durableId="1446390198">
    <w:abstractNumId w:val="2"/>
  </w:num>
  <w:num w:numId="9" w16cid:durableId="166333613">
    <w:abstractNumId w:val="2"/>
  </w:num>
  <w:num w:numId="10" w16cid:durableId="834762298">
    <w:abstractNumId w:val="3"/>
  </w:num>
  <w:num w:numId="11" w16cid:durableId="961302743">
    <w:abstractNumId w:val="1"/>
  </w:num>
  <w:num w:numId="12" w16cid:durableId="1951080858">
    <w:abstractNumId w:val="1"/>
  </w:num>
  <w:num w:numId="13" w16cid:durableId="1306619691">
    <w:abstractNumId w:val="3"/>
  </w:num>
  <w:num w:numId="14" w16cid:durableId="201939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98"/>
    <w:rsid w:val="00033B17"/>
    <w:rsid w:val="00045F14"/>
    <w:rsid w:val="000F344A"/>
    <w:rsid w:val="001325FE"/>
    <w:rsid w:val="0019636C"/>
    <w:rsid w:val="001D6B8D"/>
    <w:rsid w:val="001E56F7"/>
    <w:rsid w:val="001F3170"/>
    <w:rsid w:val="00237C8F"/>
    <w:rsid w:val="002761E9"/>
    <w:rsid w:val="004746D7"/>
    <w:rsid w:val="004B2B46"/>
    <w:rsid w:val="004D3066"/>
    <w:rsid w:val="004D3B74"/>
    <w:rsid w:val="00506BEE"/>
    <w:rsid w:val="00627898"/>
    <w:rsid w:val="006F73CF"/>
    <w:rsid w:val="00701AEE"/>
    <w:rsid w:val="00825332"/>
    <w:rsid w:val="008347F3"/>
    <w:rsid w:val="00891487"/>
    <w:rsid w:val="009461AB"/>
    <w:rsid w:val="00A57BAE"/>
    <w:rsid w:val="00A7503C"/>
    <w:rsid w:val="00AB4705"/>
    <w:rsid w:val="00AC52C9"/>
    <w:rsid w:val="00B53B2B"/>
    <w:rsid w:val="00C43534"/>
    <w:rsid w:val="00C71035"/>
    <w:rsid w:val="00C92DAB"/>
    <w:rsid w:val="00D86AF8"/>
    <w:rsid w:val="00DA037B"/>
    <w:rsid w:val="00E1176D"/>
    <w:rsid w:val="00E75FA4"/>
    <w:rsid w:val="00F62EEB"/>
    <w:rsid w:val="00F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FFD4"/>
  <w15:chartTrackingRefBased/>
  <w15:docId w15:val="{54C9D048-1E3B-4C70-BE16-FB65B7C7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2EEB"/>
    <w:pPr>
      <w:widowControl w:val="0"/>
    </w:pPr>
    <w:rPr>
      <w:kern w:val="0"/>
      <w14:ligatures w14:val="none"/>
    </w:rPr>
  </w:style>
  <w:style w:type="paragraph" w:styleId="Heading1">
    <w:name w:val="heading 1"/>
    <w:basedOn w:val="Normal"/>
    <w:next w:val="Heading2"/>
    <w:link w:val="Heading1Char"/>
    <w:uiPriority w:val="5"/>
    <w:qFormat/>
    <w:rsid w:val="00891487"/>
    <w:pPr>
      <w:keepNext/>
      <w:widowControl/>
      <w:spacing w:afterLines="100"/>
      <w:outlineLvl w:val="0"/>
    </w:pPr>
    <w:rPr>
      <w:rFonts w:eastAsia="Times New Roman" w:cs="Times New Roman"/>
      <w:b/>
      <w:bCs/>
      <w:kern w:val="32"/>
      <w:sz w:val="28"/>
      <w:szCs w:val="28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91487"/>
    <w:pPr>
      <w:widowControl/>
      <w:spacing w:afterLines="100" w:after="240"/>
      <w:jc w:val="both"/>
      <w:outlineLvl w:val="1"/>
    </w:pPr>
    <w:rPr>
      <w:rFonts w:eastAsia="Arial" w:cs="Times New Roman"/>
      <w:kern w:val="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91487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487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Contextual"/>
    </w:rPr>
  </w:style>
  <w:style w:type="paragraph" w:styleId="Heading5">
    <w:name w:val="heading 5"/>
    <w:basedOn w:val="Normal"/>
    <w:link w:val="Heading5Char"/>
    <w:uiPriority w:val="1"/>
    <w:qFormat/>
    <w:rsid w:val="00891487"/>
    <w:pPr>
      <w:numPr>
        <w:ilvl w:val="4"/>
        <w:numId w:val="14"/>
      </w:numPr>
      <w:outlineLvl w:val="4"/>
    </w:pPr>
    <w:rPr>
      <w:rFonts w:eastAsia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PBAC100E">
    <w:name w:val="Heading 3 PBAC100E"/>
    <w:basedOn w:val="Heading3"/>
    <w:link w:val="Heading3PBAC100EChar"/>
    <w:uiPriority w:val="1"/>
    <w:rsid w:val="004B2B46"/>
    <w:rPr>
      <w:rFonts w:ascii="Arial" w:hAnsi="Arial"/>
      <w:bCs w:val="0"/>
      <w:color w:val="000000" w:themeColor="text1"/>
    </w:rPr>
  </w:style>
  <w:style w:type="character" w:customStyle="1" w:styleId="Heading3PBAC100EChar">
    <w:name w:val="Heading 3 PBAC100E Char"/>
    <w:basedOn w:val="Heading3Char"/>
    <w:link w:val="Heading3PBAC100E"/>
    <w:uiPriority w:val="1"/>
    <w:rsid w:val="004B2B46"/>
    <w:rPr>
      <w:rFonts w:ascii="Arial" w:eastAsiaTheme="majorEastAsia" w:hAnsi="Arial" w:cstheme="majorBidi"/>
      <w:b/>
      <w:bCs w:val="0"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D30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Heading3PBAC">
    <w:name w:val="Heading 3 PBAC"/>
    <w:basedOn w:val="Normal"/>
    <w:link w:val="Heading3PBACChar"/>
    <w:uiPriority w:val="1"/>
    <w:qFormat/>
    <w:rsid w:val="004D3066"/>
    <w:pPr>
      <w:numPr>
        <w:ilvl w:val="2"/>
        <w:numId w:val="2"/>
      </w:numPr>
      <w:tabs>
        <w:tab w:val="clear" w:pos="2160"/>
        <w:tab w:val="num" w:pos="1134"/>
      </w:tabs>
      <w:ind w:left="1134" w:hanging="1134"/>
      <w:jc w:val="both"/>
    </w:pPr>
    <w:rPr>
      <w:rFonts w:cs="Times New Roman"/>
      <w:b/>
      <w:kern w:val="2"/>
      <w14:ligatures w14:val="standardContextual"/>
    </w:rPr>
  </w:style>
  <w:style w:type="character" w:customStyle="1" w:styleId="Heading3PBACChar">
    <w:name w:val="Heading 3 PBAC Char"/>
    <w:basedOn w:val="Heading2Char"/>
    <w:link w:val="Heading3PBAC"/>
    <w:uiPriority w:val="1"/>
    <w:rsid w:val="004D3066"/>
    <w:rPr>
      <w:rFonts w:ascii="Arial" w:eastAsiaTheme="minorHAnsi" w:hAnsi="Arial" w:cs="Times New Roman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sid w:val="004D306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6"/>
    <w:rsid w:val="004D3066"/>
    <w:rPr>
      <w:rFonts w:ascii="Arial" w:eastAsia="Arial" w:hAnsi="Arial" w:cs="Times New Roman"/>
      <w:sz w:val="22"/>
      <w:szCs w:val="22"/>
    </w:rPr>
  </w:style>
  <w:style w:type="paragraph" w:customStyle="1" w:styleId="Heading2PBAC">
    <w:name w:val="Heading 2 PBAC"/>
    <w:basedOn w:val="Normal"/>
    <w:link w:val="Heading2PBACChar"/>
    <w:autoRedefine/>
    <w:uiPriority w:val="1"/>
    <w:rsid w:val="000F344A"/>
    <w:pPr>
      <w:tabs>
        <w:tab w:val="num" w:pos="1134"/>
      </w:tabs>
      <w:spacing w:afterLines="100" w:after="240"/>
      <w:ind w:left="1134" w:hanging="1134"/>
      <w:jc w:val="both"/>
    </w:pPr>
    <w:rPr>
      <w:rFonts w:eastAsia="Times New Roman" w:cs="Times New Roman"/>
      <w:b/>
      <w:kern w:val="2"/>
      <w14:ligatures w14:val="standardContextual"/>
    </w:rPr>
  </w:style>
  <w:style w:type="character" w:customStyle="1" w:styleId="Heading2PBACChar">
    <w:name w:val="Heading 2 PBAC Char"/>
    <w:basedOn w:val="DefaultParagraphFont"/>
    <w:link w:val="Heading2PBAC"/>
    <w:uiPriority w:val="1"/>
    <w:rsid w:val="000F344A"/>
    <w:rPr>
      <w:rFonts w:ascii="Arial" w:eastAsia="Times New Roman" w:hAnsi="Arial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D3066"/>
    <w:rPr>
      <w:kern w:val="2"/>
      <w14:ligatures w14:val="standardContextual"/>
    </w:rPr>
  </w:style>
  <w:style w:type="paragraph" w:customStyle="1" w:styleId="Warningtext">
    <w:name w:val="Warning text"/>
    <w:basedOn w:val="Normal"/>
    <w:qFormat/>
    <w:rsid w:val="004D3066"/>
    <w:pPr>
      <w:autoSpaceDE w:val="0"/>
      <w:autoSpaceDN w:val="0"/>
      <w:adjustRightInd w:val="0"/>
      <w:spacing w:after="240"/>
      <w:jc w:val="both"/>
    </w:pPr>
    <w:rPr>
      <w:rFonts w:ascii="Arial Bold" w:eastAsia="MS Mincho" w:hAnsi="Arial Bold"/>
      <w:b/>
      <w:bCs/>
      <w:caps/>
      <w:color w:val="EC3237"/>
      <w:kern w:val="2"/>
      <w14:ligatures w14:val="standardContextual"/>
    </w:rPr>
  </w:style>
  <w:style w:type="paragraph" w:customStyle="1" w:styleId="Cautionstext">
    <w:name w:val="Cautions text"/>
    <w:basedOn w:val="Warningtext"/>
    <w:qFormat/>
    <w:rsid w:val="004D3066"/>
    <w:rPr>
      <w:color w:val="F79646"/>
    </w:rPr>
  </w:style>
  <w:style w:type="paragraph" w:customStyle="1" w:styleId="Para3">
    <w:name w:val="Para 3"/>
    <w:basedOn w:val="Normal"/>
    <w:qFormat/>
    <w:rsid w:val="004D3066"/>
    <w:pPr>
      <w:widowControl/>
      <w:spacing w:afterLines="100"/>
      <w:jc w:val="both"/>
    </w:pPr>
    <w:rPr>
      <w:rFonts w:eastAsia="Times New Roman" w:cs="Times New Roman"/>
      <w:kern w:val="2"/>
      <w14:ligatures w14:val="standardContextual"/>
    </w:rPr>
  </w:style>
  <w:style w:type="paragraph" w:customStyle="1" w:styleId="Tabletext">
    <w:name w:val="Table text"/>
    <w:basedOn w:val="Normal"/>
    <w:qFormat/>
    <w:rsid w:val="004D3066"/>
    <w:pPr>
      <w:widowControl/>
      <w:tabs>
        <w:tab w:val="left" w:pos="454"/>
        <w:tab w:val="left" w:pos="1191"/>
        <w:tab w:val="left" w:pos="2155"/>
        <w:tab w:val="left" w:pos="3289"/>
        <w:tab w:val="left" w:pos="4423"/>
        <w:tab w:val="left" w:pos="4706"/>
        <w:tab w:val="left" w:pos="5840"/>
      </w:tabs>
      <w:spacing w:before="60"/>
    </w:pPr>
    <w:rPr>
      <w:rFonts w:eastAsia="Times New Roman" w:cs="Times New Roman"/>
      <w:kern w:val="2"/>
      <w:sz w:val="20"/>
      <w:szCs w:val="24"/>
      <w:lang w:eastAsia="en-GB"/>
      <w14:ligatures w14:val="standardContextual"/>
    </w:rPr>
  </w:style>
  <w:style w:type="paragraph" w:customStyle="1" w:styleId="Annotationleft">
    <w:name w:val="Annotation left"/>
    <w:basedOn w:val="Normal"/>
    <w:qFormat/>
    <w:rsid w:val="004D3066"/>
    <w:pPr>
      <w:widowControl/>
      <w:jc w:val="right"/>
    </w:pPr>
    <w:rPr>
      <w:rFonts w:eastAsia="MS Mincho" w:cs="Times New Roman"/>
      <w:kern w:val="2"/>
      <w:sz w:val="20"/>
      <w:szCs w:val="20"/>
      <w:lang w:eastAsia="en-GB"/>
      <w14:ligatures w14:val="standardContextual"/>
    </w:rPr>
  </w:style>
  <w:style w:type="paragraph" w:customStyle="1" w:styleId="Annotationright">
    <w:name w:val="Annotation right"/>
    <w:basedOn w:val="Normal"/>
    <w:qFormat/>
    <w:rsid w:val="004D3066"/>
    <w:pPr>
      <w:widowControl/>
    </w:pPr>
    <w:rPr>
      <w:rFonts w:eastAsia="MS Mincho" w:cs="Times New Roman"/>
      <w:kern w:val="2"/>
      <w:sz w:val="20"/>
      <w:szCs w:val="20"/>
      <w:lang w:eastAsia="en-GB"/>
      <w14:ligatures w14:val="standardContextual"/>
    </w:rPr>
  </w:style>
  <w:style w:type="paragraph" w:customStyle="1" w:styleId="NotePBAC">
    <w:name w:val="Note PBAC"/>
    <w:basedOn w:val="BodyText"/>
    <w:link w:val="NotePBACChar"/>
    <w:uiPriority w:val="1"/>
    <w:qFormat/>
    <w:rsid w:val="004D3066"/>
    <w:pPr>
      <w:ind w:left="0"/>
      <w:jc w:val="both"/>
    </w:pPr>
    <w:rPr>
      <w:b/>
      <w:color w:val="00B050"/>
    </w:rPr>
  </w:style>
  <w:style w:type="character" w:customStyle="1" w:styleId="NotePBACChar">
    <w:name w:val="Note PBAC Char"/>
    <w:basedOn w:val="BodyTextChar"/>
    <w:link w:val="NotePBAC"/>
    <w:uiPriority w:val="1"/>
    <w:rsid w:val="004D3066"/>
    <w:rPr>
      <w:rFonts w:ascii="Arial" w:eastAsia="Arial" w:hAnsi="Arial" w:cs="Arial"/>
      <w:b/>
      <w:color w:val="00B050"/>
      <w:spacing w:val="-1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D3066"/>
    <w:pPr>
      <w:ind w:left="567" w:right="118"/>
      <w:contextualSpacing/>
    </w:pPr>
    <w:rPr>
      <w:rFonts w:eastAsia="Arial"/>
      <w:spacing w:val="-1"/>
      <w:kern w:val="2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4D3066"/>
    <w:rPr>
      <w:rFonts w:ascii="Arial" w:eastAsia="Arial" w:hAnsi="Arial" w:cs="Arial"/>
      <w:spacing w:val="-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D30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D3066"/>
    <w:rPr>
      <w:rFonts w:ascii="Arial" w:eastAsia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3066"/>
    <w:pPr>
      <w:spacing w:after="200"/>
    </w:pPr>
    <w:rPr>
      <w:i/>
      <w:iCs/>
      <w:color w:val="1F497D" w:themeColor="text2"/>
      <w:kern w:val="2"/>
      <w:sz w:val="18"/>
      <w:szCs w:val="18"/>
      <w14:ligatures w14:val="standardContextual"/>
    </w:rPr>
  </w:style>
  <w:style w:type="paragraph" w:styleId="ListParagraph">
    <w:name w:val="List Paragraph"/>
    <w:basedOn w:val="Normal"/>
    <w:uiPriority w:val="34"/>
    <w:qFormat/>
    <w:rsid w:val="004D3066"/>
    <w:pPr>
      <w:ind w:left="720"/>
      <w:contextualSpacing/>
    </w:pPr>
    <w:rPr>
      <w:kern w:val="2"/>
      <w14:ligatures w14:val="standardContextu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066"/>
    <w:pPr>
      <w:keepLines/>
      <w:spacing w:before="480" w:afterLines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en-US"/>
    </w:rPr>
  </w:style>
  <w:style w:type="paragraph" w:customStyle="1" w:styleId="PBACH1">
    <w:name w:val="PBAC H 1"/>
    <w:basedOn w:val="Heading1"/>
    <w:link w:val="PBACH1Char"/>
    <w:autoRedefine/>
    <w:uiPriority w:val="1"/>
    <w:qFormat/>
    <w:rsid w:val="00891487"/>
    <w:pPr>
      <w:numPr>
        <w:numId w:val="11"/>
      </w:numPr>
      <w:spacing w:after="360"/>
    </w:pPr>
    <w:rPr>
      <w:b w:val="0"/>
    </w:rPr>
  </w:style>
  <w:style w:type="character" w:customStyle="1" w:styleId="PBACH1Char">
    <w:name w:val="PBAC H 1 Char"/>
    <w:basedOn w:val="Heading1Char"/>
    <w:link w:val="PBACH1"/>
    <w:uiPriority w:val="1"/>
    <w:rsid w:val="00891487"/>
    <w:rPr>
      <w:rFonts w:ascii="Arial" w:eastAsia="Times New Roman" w:hAnsi="Arial" w:cs="Times New Roman"/>
      <w:b w:val="0"/>
      <w:bCs/>
      <w:kern w:val="32"/>
      <w:sz w:val="28"/>
      <w:szCs w:val="28"/>
    </w:rPr>
  </w:style>
  <w:style w:type="paragraph" w:customStyle="1" w:styleId="PBACH333">
    <w:name w:val="PBAC H 3.3.3"/>
    <w:basedOn w:val="Normal"/>
    <w:link w:val="PBACH333Char"/>
    <w:autoRedefine/>
    <w:uiPriority w:val="1"/>
    <w:qFormat/>
    <w:rsid w:val="00891487"/>
    <w:pPr>
      <w:widowControl/>
      <w:numPr>
        <w:ilvl w:val="2"/>
        <w:numId w:val="12"/>
      </w:numPr>
      <w:spacing w:afterLines="150" w:after="360"/>
      <w:jc w:val="both"/>
      <w:outlineLvl w:val="1"/>
    </w:pPr>
    <w:rPr>
      <w:rFonts w:eastAsia="Arial" w:cs="Times New Roman"/>
      <w:b/>
      <w:kern w:val="2"/>
      <w:sz w:val="24"/>
      <w:szCs w:val="24"/>
      <w14:ligatures w14:val="standardContextual"/>
    </w:rPr>
  </w:style>
  <w:style w:type="character" w:customStyle="1" w:styleId="PBACH333Char">
    <w:name w:val="PBAC H 3.3.3 Char"/>
    <w:basedOn w:val="Heading2Char"/>
    <w:link w:val="PBACH333"/>
    <w:uiPriority w:val="1"/>
    <w:rsid w:val="00891487"/>
    <w:rPr>
      <w:rFonts w:ascii="Arial" w:eastAsia="Arial" w:hAnsi="Arial" w:cs="Times New Roman"/>
      <w:b/>
      <w:sz w:val="24"/>
      <w:szCs w:val="24"/>
    </w:rPr>
  </w:style>
  <w:style w:type="paragraph" w:customStyle="1" w:styleId="PBACH22">
    <w:name w:val="PBAC H 2.2"/>
    <w:basedOn w:val="PBACH1"/>
    <w:link w:val="PBACH22Char"/>
    <w:autoRedefine/>
    <w:uiPriority w:val="1"/>
    <w:qFormat/>
    <w:rsid w:val="00891487"/>
    <w:pPr>
      <w:numPr>
        <w:ilvl w:val="1"/>
        <w:numId w:val="14"/>
      </w:numPr>
      <w:spacing w:afterLines="150"/>
    </w:pPr>
    <w:rPr>
      <w:rFonts w:eastAsia="Arial"/>
      <w:kern w:val="0"/>
      <w:sz w:val="24"/>
      <w:szCs w:val="24"/>
    </w:rPr>
  </w:style>
  <w:style w:type="character" w:customStyle="1" w:styleId="PBACH22Char">
    <w:name w:val="PBAC H 2.2 Char"/>
    <w:basedOn w:val="Heading2Char"/>
    <w:link w:val="PBACH22"/>
    <w:uiPriority w:val="1"/>
    <w:rsid w:val="00891487"/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F62EE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E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E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2E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E33A-66B3-4B45-8FB4-3D762EFF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</dc:creator>
  <cp:keywords/>
  <dc:description/>
  <cp:lastModifiedBy>Michael Morris</cp:lastModifiedBy>
  <cp:revision>4</cp:revision>
  <cp:lastPrinted>2024-02-16T16:58:00Z</cp:lastPrinted>
  <dcterms:created xsi:type="dcterms:W3CDTF">2024-02-16T15:07:00Z</dcterms:created>
  <dcterms:modified xsi:type="dcterms:W3CDTF">2024-02-16T17:00:00Z</dcterms:modified>
</cp:coreProperties>
</file>